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87A26"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sz w:val="24"/>
          <w:szCs w:val="24"/>
        </w:rPr>
        <w:t>ГОСУДАРСТВЕННОЕ БЮДЖЕТНОЕ ОБЩЕОБРАЗОВАТЕЛЬНОЕ</w:t>
      </w:r>
    </w:p>
    <w:p w14:paraId="2C02CFEF"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sz w:val="24"/>
          <w:szCs w:val="24"/>
        </w:rPr>
        <w:t>УЧРЕЖДЕНИЕ СРЕДНЯЯ ОБЩЕОБРАЗОВАТЕЛЬНАЯ ШКОЛА № 39</w:t>
      </w:r>
    </w:p>
    <w:p w14:paraId="02EFCC49"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sz w:val="24"/>
          <w:szCs w:val="24"/>
        </w:rPr>
        <w:t>НЕВСКОГО РАЙОНА САНКТ-ПЕТЕРБУРГА</w:t>
      </w:r>
    </w:p>
    <w:p w14:paraId="447CB26F"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7ED622B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tbl>
      <w:tblPr>
        <w:tblW w:w="9453" w:type="dxa"/>
        <w:tblInd w:w="-108" w:type="dxa"/>
        <w:tblLayout w:type="fixed"/>
        <w:tblLook w:val="0000" w:firstRow="0" w:lastRow="0" w:firstColumn="0" w:lastColumn="0" w:noHBand="0" w:noVBand="0"/>
      </w:tblPr>
      <w:tblGrid>
        <w:gridCol w:w="4780"/>
        <w:gridCol w:w="4673"/>
      </w:tblGrid>
      <w:tr w:rsidR="00DE6D1C" w:rsidRPr="003C181C" w14:paraId="2B1127FD" w14:textId="77777777" w:rsidTr="00685208">
        <w:tc>
          <w:tcPr>
            <w:tcW w:w="4780" w:type="dxa"/>
          </w:tcPr>
          <w:p w14:paraId="77FEC7E1"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ПРИНЯТ</w:t>
            </w:r>
          </w:p>
          <w:p w14:paraId="0446F741"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Решением педагогического совета</w:t>
            </w:r>
          </w:p>
          <w:p w14:paraId="31883D79"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ГБОУ школы №39</w:t>
            </w:r>
          </w:p>
          <w:p w14:paraId="52AB2206"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Невского района Санкт-Петербурга</w:t>
            </w:r>
          </w:p>
          <w:p w14:paraId="0A451C92"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от 30.08.2024 протокол №1</w:t>
            </w:r>
          </w:p>
        </w:tc>
        <w:tc>
          <w:tcPr>
            <w:tcW w:w="4673" w:type="dxa"/>
          </w:tcPr>
          <w:p w14:paraId="1865BF18"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УТВЕРЖДЕН</w:t>
            </w:r>
          </w:p>
          <w:p w14:paraId="1260BC16"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Приказом директора ГБОУ школы №39</w:t>
            </w:r>
          </w:p>
          <w:p w14:paraId="241C4C98"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Невского района Санкт-Петербурга</w:t>
            </w:r>
          </w:p>
          <w:p w14:paraId="6CB32A53"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 xml:space="preserve">_______________ Л. Н. </w:t>
            </w:r>
            <w:proofErr w:type="spellStart"/>
            <w:r w:rsidRPr="003C181C">
              <w:rPr>
                <w:rFonts w:ascii="Times New Roman" w:hAnsi="Times New Roman"/>
                <w:sz w:val="24"/>
                <w:szCs w:val="24"/>
              </w:rPr>
              <w:t>Щепихиной</w:t>
            </w:r>
            <w:proofErr w:type="spellEnd"/>
          </w:p>
          <w:p w14:paraId="306B9A74" w14:textId="77777777" w:rsidR="00DE6D1C" w:rsidRPr="003C181C" w:rsidRDefault="00DE6D1C" w:rsidP="00685208">
            <w:pPr>
              <w:pBdr>
                <w:top w:val="nil"/>
                <w:left w:val="nil"/>
                <w:bottom w:val="nil"/>
                <w:right w:val="nil"/>
                <w:between w:val="nil"/>
              </w:pBdr>
              <w:spacing w:after="0" w:line="240" w:lineRule="auto"/>
              <w:rPr>
                <w:rFonts w:ascii="Times New Roman" w:hAnsi="Times New Roman"/>
                <w:sz w:val="24"/>
                <w:szCs w:val="24"/>
              </w:rPr>
            </w:pPr>
            <w:r w:rsidRPr="003C181C">
              <w:rPr>
                <w:rFonts w:ascii="Times New Roman" w:hAnsi="Times New Roman"/>
                <w:sz w:val="24"/>
                <w:szCs w:val="24"/>
              </w:rPr>
              <w:t>от 30.08.2024 №106</w:t>
            </w:r>
          </w:p>
        </w:tc>
      </w:tr>
    </w:tbl>
    <w:p w14:paraId="4C37D233"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bookmarkStart w:id="0" w:name="_gjdgxs" w:colFirst="0" w:colLast="0"/>
      <w:bookmarkEnd w:id="0"/>
    </w:p>
    <w:p w14:paraId="1487DEB3"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3B772948"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65778818"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35ACF1DD"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46C7696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6B235E25"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46DFA774"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0D27EA48"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b/>
          <w:sz w:val="24"/>
          <w:szCs w:val="24"/>
        </w:rPr>
        <w:t xml:space="preserve">ПРОГРАММА ВНЕУРОЧНОЙ ДЕЯТЕЛЬНОСТИ </w:t>
      </w:r>
    </w:p>
    <w:p w14:paraId="4F53772A"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b/>
          <w:sz w:val="24"/>
          <w:szCs w:val="24"/>
        </w:rPr>
        <w:t>«</w:t>
      </w:r>
      <w:r>
        <w:rPr>
          <w:rFonts w:ascii="Times New Roman" w:hAnsi="Times New Roman"/>
          <w:b/>
          <w:sz w:val="24"/>
          <w:szCs w:val="24"/>
        </w:rPr>
        <w:t>Основы публичного выступления</w:t>
      </w:r>
      <w:r w:rsidRPr="003C181C">
        <w:rPr>
          <w:rFonts w:ascii="Times New Roman" w:hAnsi="Times New Roman"/>
          <w:b/>
          <w:sz w:val="24"/>
          <w:szCs w:val="24"/>
        </w:rPr>
        <w:t>»</w:t>
      </w:r>
    </w:p>
    <w:p w14:paraId="500F6A23"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7A679F6C"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i/>
          <w:sz w:val="24"/>
          <w:szCs w:val="24"/>
        </w:rPr>
        <w:t>направление развития личности школьника</w:t>
      </w:r>
    </w:p>
    <w:p w14:paraId="745BE2D9"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roofErr w:type="spellStart"/>
      <w:r w:rsidRPr="003C181C">
        <w:rPr>
          <w:rFonts w:ascii="Times New Roman" w:hAnsi="Times New Roman"/>
          <w:i/>
          <w:sz w:val="24"/>
          <w:szCs w:val="24"/>
        </w:rPr>
        <w:t>общеинтеллектуальное</w:t>
      </w:r>
      <w:proofErr w:type="spellEnd"/>
    </w:p>
    <w:p w14:paraId="041A9F5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0C5F6D81"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43F89760"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b/>
          <w:sz w:val="24"/>
          <w:szCs w:val="24"/>
        </w:rPr>
        <w:t>8</w:t>
      </w:r>
      <w:r w:rsidRPr="003C181C">
        <w:rPr>
          <w:rFonts w:ascii="Times New Roman" w:hAnsi="Times New Roman"/>
          <w:b/>
          <w:sz w:val="24"/>
          <w:szCs w:val="24"/>
        </w:rPr>
        <w:t xml:space="preserve"> класс</w:t>
      </w:r>
    </w:p>
    <w:p w14:paraId="32D4097B"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sz w:val="24"/>
          <w:szCs w:val="24"/>
        </w:rPr>
        <w:t>Часов в год – 34</w:t>
      </w:r>
    </w:p>
    <w:p w14:paraId="0B7C71BA"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4023AF55"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b/>
          <w:sz w:val="24"/>
          <w:szCs w:val="24"/>
        </w:rPr>
        <w:t>форма организации: очная</w:t>
      </w:r>
    </w:p>
    <w:p w14:paraId="340A23A6"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040673FF"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069CA534"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427A6BC5"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6D85410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2C1C88EE"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5DBDCEC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55B28A99" w14:textId="77777777" w:rsidR="00DE6D1C" w:rsidRPr="003C181C" w:rsidRDefault="00DE6D1C" w:rsidP="00DE6D1C">
      <w:pPr>
        <w:pBdr>
          <w:top w:val="nil"/>
          <w:left w:val="nil"/>
          <w:bottom w:val="nil"/>
          <w:right w:val="nil"/>
          <w:between w:val="nil"/>
        </w:pBdr>
        <w:spacing w:after="0" w:line="240" w:lineRule="auto"/>
        <w:jc w:val="right"/>
        <w:rPr>
          <w:rFonts w:ascii="Times New Roman" w:hAnsi="Times New Roman"/>
          <w:sz w:val="24"/>
          <w:szCs w:val="24"/>
        </w:rPr>
      </w:pPr>
      <w:r w:rsidRPr="003C181C">
        <w:rPr>
          <w:rFonts w:ascii="Times New Roman" w:hAnsi="Times New Roman"/>
          <w:sz w:val="24"/>
          <w:szCs w:val="24"/>
        </w:rPr>
        <w:t xml:space="preserve">Разработано: </w:t>
      </w:r>
    </w:p>
    <w:p w14:paraId="3D7BF569" w14:textId="22607C75" w:rsidR="00DE6D1C" w:rsidRPr="003C181C" w:rsidRDefault="00DE6D1C" w:rsidP="00DE6D1C">
      <w:pPr>
        <w:pBdr>
          <w:top w:val="nil"/>
          <w:left w:val="nil"/>
          <w:bottom w:val="nil"/>
          <w:right w:val="nil"/>
          <w:between w:val="nil"/>
        </w:pBdr>
        <w:spacing w:after="0" w:line="240" w:lineRule="auto"/>
        <w:jc w:val="right"/>
        <w:rPr>
          <w:rFonts w:ascii="Times New Roman" w:hAnsi="Times New Roman"/>
          <w:sz w:val="24"/>
          <w:szCs w:val="24"/>
        </w:rPr>
      </w:pPr>
      <w:r>
        <w:rPr>
          <w:rFonts w:ascii="Times New Roman" w:hAnsi="Times New Roman"/>
          <w:sz w:val="24"/>
          <w:szCs w:val="24"/>
        </w:rPr>
        <w:t>Тимофеева В.И</w:t>
      </w:r>
      <w:bookmarkStart w:id="1" w:name="_GoBack"/>
      <w:bookmarkEnd w:id="1"/>
      <w:r w:rsidRPr="003C181C">
        <w:rPr>
          <w:rFonts w:ascii="Times New Roman" w:hAnsi="Times New Roman"/>
          <w:sz w:val="24"/>
          <w:szCs w:val="24"/>
        </w:rPr>
        <w:t>.</w:t>
      </w:r>
    </w:p>
    <w:p w14:paraId="5782913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4709BD2D"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5BAB4B2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556EEEE8"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1BD02F06" w14:textId="77777777" w:rsidR="00DE6D1C" w:rsidRPr="003C181C" w:rsidRDefault="00DE6D1C" w:rsidP="00DE6D1C">
      <w:pPr>
        <w:pBdr>
          <w:top w:val="nil"/>
          <w:left w:val="nil"/>
          <w:bottom w:val="nil"/>
          <w:right w:val="nil"/>
          <w:between w:val="nil"/>
        </w:pBdr>
        <w:spacing w:after="0" w:line="240" w:lineRule="auto"/>
        <w:rPr>
          <w:rFonts w:ascii="Times New Roman" w:hAnsi="Times New Roman"/>
          <w:sz w:val="24"/>
          <w:szCs w:val="24"/>
        </w:rPr>
      </w:pPr>
    </w:p>
    <w:p w14:paraId="1CA8AC82" w14:textId="77777777" w:rsidR="00DE6D1C" w:rsidRPr="003C181C" w:rsidRDefault="00DE6D1C" w:rsidP="00DE6D1C">
      <w:pPr>
        <w:pBdr>
          <w:top w:val="nil"/>
          <w:left w:val="nil"/>
          <w:bottom w:val="nil"/>
          <w:right w:val="nil"/>
          <w:between w:val="nil"/>
        </w:pBdr>
        <w:spacing w:after="0" w:line="240" w:lineRule="auto"/>
        <w:rPr>
          <w:rFonts w:ascii="Times New Roman" w:hAnsi="Times New Roman"/>
          <w:sz w:val="24"/>
          <w:szCs w:val="24"/>
        </w:rPr>
      </w:pPr>
    </w:p>
    <w:p w14:paraId="0DEEBAF7" w14:textId="77777777" w:rsidR="00DE6D1C" w:rsidRDefault="00DE6D1C" w:rsidP="00DE6D1C">
      <w:pPr>
        <w:pBdr>
          <w:top w:val="nil"/>
          <w:left w:val="nil"/>
          <w:bottom w:val="nil"/>
          <w:right w:val="nil"/>
          <w:between w:val="nil"/>
        </w:pBdr>
        <w:spacing w:after="0" w:line="240" w:lineRule="auto"/>
        <w:rPr>
          <w:rFonts w:ascii="Times New Roman" w:hAnsi="Times New Roman"/>
          <w:sz w:val="24"/>
          <w:szCs w:val="24"/>
        </w:rPr>
      </w:pPr>
    </w:p>
    <w:p w14:paraId="1A875100" w14:textId="77777777" w:rsidR="00DE6D1C" w:rsidRDefault="00DE6D1C" w:rsidP="00DE6D1C">
      <w:pPr>
        <w:pBdr>
          <w:top w:val="nil"/>
          <w:left w:val="nil"/>
          <w:bottom w:val="nil"/>
          <w:right w:val="nil"/>
          <w:between w:val="nil"/>
        </w:pBdr>
        <w:spacing w:after="0" w:line="240" w:lineRule="auto"/>
        <w:rPr>
          <w:rFonts w:ascii="Times New Roman" w:hAnsi="Times New Roman"/>
          <w:sz w:val="24"/>
          <w:szCs w:val="24"/>
        </w:rPr>
      </w:pPr>
    </w:p>
    <w:p w14:paraId="543B3A7A" w14:textId="77777777" w:rsidR="00DE6D1C" w:rsidRDefault="00DE6D1C" w:rsidP="00DE6D1C">
      <w:pPr>
        <w:pBdr>
          <w:top w:val="nil"/>
          <w:left w:val="nil"/>
          <w:bottom w:val="nil"/>
          <w:right w:val="nil"/>
          <w:between w:val="nil"/>
        </w:pBdr>
        <w:spacing w:after="0" w:line="240" w:lineRule="auto"/>
        <w:rPr>
          <w:rFonts w:ascii="Times New Roman" w:hAnsi="Times New Roman"/>
          <w:sz w:val="24"/>
          <w:szCs w:val="24"/>
        </w:rPr>
      </w:pPr>
    </w:p>
    <w:p w14:paraId="7F3F2D1D" w14:textId="77777777" w:rsidR="00DE6D1C" w:rsidRDefault="00DE6D1C" w:rsidP="00DE6D1C">
      <w:pPr>
        <w:pBdr>
          <w:top w:val="nil"/>
          <w:left w:val="nil"/>
          <w:bottom w:val="nil"/>
          <w:right w:val="nil"/>
          <w:between w:val="nil"/>
        </w:pBdr>
        <w:spacing w:after="0" w:line="240" w:lineRule="auto"/>
        <w:rPr>
          <w:rFonts w:ascii="Times New Roman" w:hAnsi="Times New Roman"/>
          <w:sz w:val="24"/>
          <w:szCs w:val="24"/>
        </w:rPr>
      </w:pPr>
    </w:p>
    <w:p w14:paraId="21B2E458" w14:textId="77777777" w:rsidR="00DE6D1C" w:rsidRPr="003C181C" w:rsidRDefault="00DE6D1C" w:rsidP="00DE6D1C">
      <w:pPr>
        <w:pBdr>
          <w:top w:val="nil"/>
          <w:left w:val="nil"/>
          <w:bottom w:val="nil"/>
          <w:right w:val="nil"/>
          <w:between w:val="nil"/>
        </w:pBdr>
        <w:spacing w:after="0" w:line="240" w:lineRule="auto"/>
        <w:rPr>
          <w:rFonts w:ascii="Times New Roman" w:hAnsi="Times New Roman"/>
          <w:sz w:val="24"/>
          <w:szCs w:val="24"/>
        </w:rPr>
      </w:pPr>
    </w:p>
    <w:p w14:paraId="66EED557"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p>
    <w:p w14:paraId="737B4E7B"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sz w:val="24"/>
          <w:szCs w:val="24"/>
        </w:rPr>
        <w:t xml:space="preserve"> Санкт-Петербург</w:t>
      </w:r>
    </w:p>
    <w:p w14:paraId="5C7EC9C1" w14:textId="77777777" w:rsidR="00DE6D1C" w:rsidRPr="003C181C" w:rsidRDefault="00DE6D1C" w:rsidP="00DE6D1C">
      <w:pPr>
        <w:pBdr>
          <w:top w:val="nil"/>
          <w:left w:val="nil"/>
          <w:bottom w:val="nil"/>
          <w:right w:val="nil"/>
          <w:between w:val="nil"/>
        </w:pBdr>
        <w:spacing w:after="0" w:line="240" w:lineRule="auto"/>
        <w:jc w:val="center"/>
        <w:rPr>
          <w:rFonts w:ascii="Times New Roman" w:hAnsi="Times New Roman"/>
          <w:sz w:val="24"/>
          <w:szCs w:val="24"/>
        </w:rPr>
      </w:pPr>
      <w:r w:rsidRPr="003C181C">
        <w:rPr>
          <w:rFonts w:ascii="Times New Roman" w:hAnsi="Times New Roman"/>
          <w:sz w:val="24"/>
          <w:szCs w:val="24"/>
        </w:rPr>
        <w:t>2024</w:t>
      </w:r>
    </w:p>
    <w:p w14:paraId="47FA5292" w14:textId="77777777" w:rsidR="00FE0687" w:rsidRPr="00631725" w:rsidRDefault="00FE0687" w:rsidP="008613F5">
      <w:pPr>
        <w:shd w:val="clear" w:color="auto" w:fill="FFFFFF"/>
        <w:spacing w:after="0" w:line="240" w:lineRule="auto"/>
        <w:jc w:val="center"/>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ПОЯСНИТЕЛЬНАЯ ЗАПИСКА</w:t>
      </w:r>
    </w:p>
    <w:p w14:paraId="693E8926" w14:textId="77777777" w:rsidR="00FE0687" w:rsidRPr="00631725" w:rsidRDefault="00FE0687" w:rsidP="00631725">
      <w:pPr>
        <w:shd w:val="clear" w:color="auto" w:fill="FFFFFF"/>
        <w:spacing w:after="0" w:line="240" w:lineRule="auto"/>
        <w:ind w:left="4925"/>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«Публика реагирует на оратора, повинуясь не голосу разума, а воплю инстинктов. Наш успех у сидящих в зале на 60% зависит от того, как мы смотримся, на 30% – от того, как мы говорим, и лишь на 10% от того, что мы говорим»</w:t>
      </w:r>
    </w:p>
    <w:p w14:paraId="1F20560A" w14:textId="77777777" w:rsidR="00FE0687" w:rsidRPr="00631725" w:rsidRDefault="00FE0687" w:rsidP="00631725">
      <w:pPr>
        <w:shd w:val="clear" w:color="auto" w:fill="FFFFFF"/>
        <w:spacing w:after="0" w:line="240" w:lineRule="auto"/>
        <w:ind w:left="4925"/>
        <w:jc w:val="right"/>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Радислав</w:t>
      </w:r>
      <w:proofErr w:type="spellEnd"/>
      <w:r w:rsidRPr="00631725">
        <w:rPr>
          <w:rFonts w:ascii="Times New Roman" w:eastAsia="Times New Roman" w:hAnsi="Times New Roman" w:cs="Times New Roman"/>
          <w:color w:val="333333"/>
          <w:kern w:val="0"/>
          <w:lang w:eastAsia="ru-RU"/>
          <w14:ligatures w14:val="none"/>
        </w:rPr>
        <w:t xml:space="preserve"> </w:t>
      </w:r>
      <w:proofErr w:type="spellStart"/>
      <w:r w:rsidRPr="00631725">
        <w:rPr>
          <w:rFonts w:ascii="Times New Roman" w:eastAsia="Times New Roman" w:hAnsi="Times New Roman" w:cs="Times New Roman"/>
          <w:color w:val="333333"/>
          <w:kern w:val="0"/>
          <w:lang w:eastAsia="ru-RU"/>
          <w14:ligatures w14:val="none"/>
        </w:rPr>
        <w:t>Гандапас</w:t>
      </w:r>
      <w:proofErr w:type="spellEnd"/>
    </w:p>
    <w:p w14:paraId="3691924D" w14:textId="77777777" w:rsidR="00FE0687" w:rsidRPr="00631725" w:rsidRDefault="00FE0687" w:rsidP="008613F5">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Актуальность и новизна</w:t>
      </w:r>
    </w:p>
    <w:p w14:paraId="09A6778E"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Каждый </w:t>
      </w:r>
      <w:r w:rsidRPr="00631725">
        <w:rPr>
          <w:rFonts w:ascii="Times New Roman" w:eastAsia="Times New Roman" w:hAnsi="Times New Roman" w:cs="Times New Roman"/>
          <w:color w:val="000000"/>
          <w:kern w:val="0"/>
          <w:lang w:eastAsia="ru-RU"/>
          <w14:ligatures w14:val="none"/>
        </w:rPr>
        <w:t>современный </w:t>
      </w:r>
      <w:r w:rsidRPr="00631725">
        <w:rPr>
          <w:rFonts w:ascii="Times New Roman" w:eastAsia="Times New Roman" w:hAnsi="Times New Roman" w:cs="Times New Roman"/>
          <w:color w:val="333333"/>
          <w:kern w:val="0"/>
          <w:lang w:eastAsia="ru-RU"/>
          <w14:ligatures w14:val="none"/>
        </w:rPr>
        <w:t>человек большую </w:t>
      </w:r>
      <w:r w:rsidRPr="00631725">
        <w:rPr>
          <w:rFonts w:ascii="Times New Roman" w:eastAsia="Times New Roman" w:hAnsi="Times New Roman" w:cs="Times New Roman"/>
          <w:color w:val="000000"/>
          <w:kern w:val="0"/>
          <w:lang w:eastAsia="ru-RU"/>
          <w14:ligatures w14:val="none"/>
        </w:rPr>
        <w:t>часть жизни проводит на людях, </w:t>
      </w:r>
      <w:r w:rsidRPr="00631725">
        <w:rPr>
          <w:rFonts w:ascii="Times New Roman" w:eastAsia="Times New Roman" w:hAnsi="Times New Roman" w:cs="Times New Roman"/>
          <w:color w:val="333333"/>
          <w:kern w:val="0"/>
          <w:lang w:eastAsia="ru-RU"/>
          <w14:ligatures w14:val="none"/>
        </w:rPr>
        <w:t>постоянно вступает в разнообразные социальные контакты. </w:t>
      </w:r>
      <w:r w:rsidRPr="00631725">
        <w:rPr>
          <w:rFonts w:ascii="Times New Roman" w:eastAsia="Times New Roman" w:hAnsi="Times New Roman" w:cs="Times New Roman"/>
          <w:color w:val="000000"/>
          <w:kern w:val="0"/>
          <w:lang w:eastAsia="ru-RU"/>
          <w14:ligatures w14:val="none"/>
        </w:rPr>
        <w:t>При этом большая часть представителей человечества отмечает, что самое болезненное и неудобное в общении – это публичное в</w:t>
      </w:r>
      <w:r w:rsidRPr="00631725">
        <w:rPr>
          <w:rFonts w:ascii="Times New Roman" w:eastAsia="Times New Roman" w:hAnsi="Times New Roman" w:cs="Times New Roman"/>
          <w:bCs/>
          <w:color w:val="000000"/>
          <w:kern w:val="0"/>
          <w:lang w:eastAsia="ru-RU"/>
          <w14:ligatures w14:val="none"/>
        </w:rPr>
        <w:t xml:space="preserve">ыступление. По исследованиям, приведенным в материалах тренингов </w:t>
      </w:r>
      <w:proofErr w:type="spellStart"/>
      <w:r w:rsidRPr="00631725">
        <w:rPr>
          <w:rFonts w:ascii="Times New Roman" w:eastAsia="Times New Roman" w:hAnsi="Times New Roman" w:cs="Times New Roman"/>
          <w:bCs/>
          <w:color w:val="000000"/>
          <w:kern w:val="0"/>
          <w:lang w:eastAsia="ru-RU"/>
          <w14:ligatures w14:val="none"/>
        </w:rPr>
        <w:t>Растислава</w:t>
      </w:r>
      <w:proofErr w:type="spellEnd"/>
      <w:r w:rsidRPr="00631725">
        <w:rPr>
          <w:rFonts w:ascii="Times New Roman" w:eastAsia="Times New Roman" w:hAnsi="Times New Roman" w:cs="Times New Roman"/>
          <w:bCs/>
          <w:color w:val="000000"/>
          <w:kern w:val="0"/>
          <w:lang w:eastAsia="ru-RU"/>
          <w14:ligatures w14:val="none"/>
        </w:rPr>
        <w:t xml:space="preserve"> </w:t>
      </w:r>
      <w:proofErr w:type="spellStart"/>
      <w:r w:rsidRPr="00631725">
        <w:rPr>
          <w:rFonts w:ascii="Times New Roman" w:eastAsia="Times New Roman" w:hAnsi="Times New Roman" w:cs="Times New Roman"/>
          <w:bCs/>
          <w:color w:val="000000"/>
          <w:kern w:val="0"/>
          <w:lang w:eastAsia="ru-RU"/>
          <w14:ligatures w14:val="none"/>
        </w:rPr>
        <w:t>Гандапаса</w:t>
      </w:r>
      <w:proofErr w:type="spellEnd"/>
      <w:r w:rsidRPr="00631725">
        <w:rPr>
          <w:rFonts w:ascii="Times New Roman" w:eastAsia="Times New Roman" w:hAnsi="Times New Roman" w:cs="Times New Roman"/>
          <w:bCs/>
          <w:color w:val="000000"/>
          <w:kern w:val="0"/>
          <w:lang w:eastAsia="ru-RU"/>
          <w14:ligatures w14:val="none"/>
        </w:rPr>
        <w:t>, у большинства людей страх публичных выступлений стоит на втором месте, сразу после страха смерти. Люди боятся оценивания, боятся показаться смешными и быть не правильно понятыми, боятся услышать вопрос, на который не знают ответа и пр. Однако от наличия у человека страха необходимость выступать на публике никуда не уходит. Современность требует, чтобы каждый человек обладал коммуникативной компетенцией, а значит, умел:</w:t>
      </w:r>
    </w:p>
    <w:p w14:paraId="5245456C" w14:textId="77777777" w:rsidR="00FE0687" w:rsidRPr="00631725" w:rsidRDefault="00FE0687" w:rsidP="00631725">
      <w:pPr>
        <w:numPr>
          <w:ilvl w:val="0"/>
          <w:numId w:val="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эффективно конструировать прямую и обратную связь с другим человеком;</w:t>
      </w:r>
    </w:p>
    <w:p w14:paraId="46851AF9" w14:textId="77777777" w:rsidR="00FE0687" w:rsidRPr="00631725" w:rsidRDefault="00FE0687" w:rsidP="00631725">
      <w:pPr>
        <w:numPr>
          <w:ilvl w:val="0"/>
          <w:numId w:val="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легко устанавливать контакт с людьми любого возраста и социального положения;</w:t>
      </w:r>
    </w:p>
    <w:p w14:paraId="7B689B05" w14:textId="77777777" w:rsidR="00FE0687" w:rsidRPr="00631725" w:rsidRDefault="00FE0687" w:rsidP="00631725">
      <w:pPr>
        <w:numPr>
          <w:ilvl w:val="0"/>
          <w:numId w:val="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вырабатывать стратегию, тактику и технику взаимодействий с людьми, организовывать их совместную деятельность для достижения определенных социально значимых целей;</w:t>
      </w:r>
    </w:p>
    <w:p w14:paraId="7710037A" w14:textId="77777777" w:rsidR="00FE0687" w:rsidRPr="00631725" w:rsidRDefault="00FE0687" w:rsidP="00631725">
      <w:pPr>
        <w:numPr>
          <w:ilvl w:val="0"/>
          <w:numId w:val="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убеждать, аргументировать свою позицию;</w:t>
      </w:r>
    </w:p>
    <w:p w14:paraId="3C62587B" w14:textId="77777777" w:rsidR="00FE0687" w:rsidRPr="00631725" w:rsidRDefault="00FE0687" w:rsidP="00631725">
      <w:pPr>
        <w:numPr>
          <w:ilvl w:val="0"/>
          <w:numId w:val="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владеть ораторским искусством, грамотностью устной и письменной речи, публичным представлением результатов своей работы, отбором адекватных форм и методов презентации.</w:t>
      </w:r>
    </w:p>
    <w:p w14:paraId="23E93596"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В активно развивающемся обществе каждому человеку, достаточно часто приходится выступать на лекциях, семинарах, тренингах, концертах, делать доклады на собраниях, конференциях, симпозиумах, проводить интервью, встречи с представителями прессы и СМИ, совещания и другие мероприятия. Здесь человек просто вынужден какое-то время говорить перед незнакомыми и малознакомыми людьми, подавая какую-то информацию, идею или (и) самого себя.</w:t>
      </w:r>
    </w:p>
    <w:p w14:paraId="44B9793C"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Более чем остро этот вопрос стоит и в школе. Ученики сталкиваются с публичными выступлениями почти каждый день – когда отвечают у доски, выступают с докладами и презентациями, защищают проекты и пр. При этом, если знания по школьным предметам они получают в процессе освоения образовательных программ, то знания и навыки публичных выступлений приобретаются отрывочно, только на основе собственного, не всегда удачного, опыта. Поэтому часто оказывается так, что качество образования ребенка, его самооценка, уверенность в себе снижаются из-за неумения говорить перед аудиторией.</w:t>
      </w:r>
    </w:p>
    <w:p w14:paraId="1A6CC00D"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Эту проблему давно заметили не только на уровне школьной практики, но и на государственном уровне. Попытки научить детей уверенно чувствовать себя на публике часто предпринимались и в отдельных школах (например, вводились часы риторики, или включались специальные темы в такие школьные предметы, как русский язык, литература, история, обществознание и др.), и на государственном уровне (так, коммуникативная компетенция была включена в разряд ключевых, это же умение рассматривается в Федеральных образовательных стандартах второго поколения в качестве одного из универсальных учебных действий и пр.).</w:t>
      </w:r>
    </w:p>
    <w:p w14:paraId="5910709D"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 xml:space="preserve">Однако, как показало изучение материалов по данной теме, большее внимание во многих курсах уделяется содержанию публичного выступления, а психологический аспект остается как бы за кадром. Поэтому, одна из отличительных особенностей курса «Мастерство публичных выступлений» заключается в том, что основная роль в содержании занятий отводится таким психологическим аспектам, как эмоциональный настрой на выступление, изучение тонкостей вербальных и невербальных средств управления вниманием аудитории, особенностей </w:t>
      </w:r>
      <w:proofErr w:type="gramStart"/>
      <w:r w:rsidRPr="00631725">
        <w:rPr>
          <w:rFonts w:ascii="Times New Roman" w:eastAsia="Times New Roman" w:hAnsi="Times New Roman" w:cs="Times New Roman"/>
          <w:color w:val="000000"/>
          <w:kern w:val="0"/>
          <w:lang w:eastAsia="ru-RU"/>
          <w14:ligatures w14:val="none"/>
        </w:rPr>
        <w:t>поведения</w:t>
      </w:r>
      <w:proofErr w:type="gramEnd"/>
      <w:r w:rsidRPr="00631725">
        <w:rPr>
          <w:rFonts w:ascii="Times New Roman" w:eastAsia="Times New Roman" w:hAnsi="Times New Roman" w:cs="Times New Roman"/>
          <w:color w:val="000000"/>
          <w:kern w:val="0"/>
          <w:lang w:eastAsia="ru-RU"/>
          <w14:ligatures w14:val="none"/>
        </w:rPr>
        <w:t xml:space="preserve"> выступающего на публике; отдельные темы посвящены средствам и способам реакции на критические замечания из зала и пр.</w:t>
      </w:r>
    </w:p>
    <w:p w14:paraId="66BD1239"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Данная программа предназначена для учащихся подросткового возраста (13-17лет), что обусловлено особой ситуацией развития детей данного возраста. Существует необходимость найти точки соприкосновения изменяющегося мира и процесса становления эмоционально-личностного общения ребенка в этом возрасте.</w:t>
      </w:r>
    </w:p>
    <w:p w14:paraId="7E70F0B7"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lastRenderedPageBreak/>
        <w:t>Программа строится с учетом возрастных особенностей, интересов детей обучающихся в школе. Потребность в приобретении и поддержке статуса – одна из важных социальных потребностей детей подросткового возраста. Один из самых важных моментов в развитии личности подростка – формирование у него самосознания, потребности осознать себя как личность. У подростка возникает интерес к себе, своей внутренней жизни, качествам собственной личности, потребность в самооценке, сопоставлении себя с другими людьми. Он начинает всматриваться в самого себя, стремится познать сильные и слабые стороны своей личности. Потребность самосознания возникает из жизни, практической деятельности, определяется растущими требованиями взрослых коллектива. У подростка возникает потребность оценить свои возможности, для того чтобы найти свое место в коллективе. А для этого необходимо умение публично выступать.</w:t>
      </w:r>
    </w:p>
    <w:p w14:paraId="4DCF9EC8"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 xml:space="preserve">Ученикам предлагаются такие темы, которые могут быть важны для них в силу возрастных изменений. Это и углубление самопознания, и пути приобретения способности </w:t>
      </w:r>
      <w:proofErr w:type="spellStart"/>
      <w:r w:rsidRPr="00631725">
        <w:rPr>
          <w:rFonts w:ascii="Times New Roman" w:eastAsia="Times New Roman" w:hAnsi="Times New Roman" w:cs="Times New Roman"/>
          <w:color w:val="000000"/>
          <w:kern w:val="0"/>
          <w:lang w:eastAsia="ru-RU"/>
          <w14:ligatures w14:val="none"/>
        </w:rPr>
        <w:t>самоизменений</w:t>
      </w:r>
      <w:proofErr w:type="spellEnd"/>
      <w:r w:rsidRPr="00631725">
        <w:rPr>
          <w:rFonts w:ascii="Times New Roman" w:eastAsia="Times New Roman" w:hAnsi="Times New Roman" w:cs="Times New Roman"/>
          <w:color w:val="000000"/>
          <w:kern w:val="0"/>
          <w:lang w:eastAsia="ru-RU"/>
          <w14:ligatures w14:val="none"/>
        </w:rPr>
        <w:t>, и рефлексивный самоанализ, позволяющие подростку более эффективно действовать в повседневной жизни, решать встающие перед ним каждодневные задачи, требующие умения публично говорить. Все это соответствует развивающей линии школы.</w:t>
      </w:r>
    </w:p>
    <w:p w14:paraId="310B33B3"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Главный акцент в программе делается на творческий подход, как к собственным личностным качествам подростков, так и к ситуациям и обстоятельствам, в которые они попадают в своей жизни.</w:t>
      </w:r>
    </w:p>
    <w:p w14:paraId="15CB3A17"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Преимущества данной программы состоит в том, что она включает в себя авторские находки ведущего, полученные в ходе многолетней работы над программами для подрост</w:t>
      </w:r>
      <w:r w:rsidRPr="00631725">
        <w:rPr>
          <w:rFonts w:ascii="Times New Roman" w:eastAsia="Times New Roman" w:hAnsi="Times New Roman" w:cs="Times New Roman"/>
          <w:bCs/>
          <w:color w:val="000000"/>
          <w:kern w:val="0"/>
          <w:lang w:eastAsia="ru-RU"/>
          <w14:ligatures w14:val="none"/>
        </w:rPr>
        <w:t xml:space="preserve">ков, переосмысления и адаптации идей программ других авторов, в частности программа </w:t>
      </w:r>
      <w:proofErr w:type="spellStart"/>
      <w:r w:rsidRPr="00631725">
        <w:rPr>
          <w:rFonts w:ascii="Times New Roman" w:eastAsia="Times New Roman" w:hAnsi="Times New Roman" w:cs="Times New Roman"/>
          <w:bCs/>
          <w:color w:val="000000"/>
          <w:kern w:val="0"/>
          <w:lang w:eastAsia="ru-RU"/>
          <w14:ligatures w14:val="none"/>
        </w:rPr>
        <w:t>Растислава</w:t>
      </w:r>
      <w:proofErr w:type="spellEnd"/>
      <w:r w:rsidRPr="00631725">
        <w:rPr>
          <w:rFonts w:ascii="Times New Roman" w:eastAsia="Times New Roman" w:hAnsi="Times New Roman" w:cs="Times New Roman"/>
          <w:bCs/>
          <w:color w:val="000000"/>
          <w:kern w:val="0"/>
          <w:lang w:eastAsia="ru-RU"/>
          <w14:ligatures w14:val="none"/>
        </w:rPr>
        <w:t xml:space="preserve"> </w:t>
      </w:r>
      <w:proofErr w:type="spellStart"/>
      <w:r w:rsidRPr="00631725">
        <w:rPr>
          <w:rFonts w:ascii="Times New Roman" w:eastAsia="Times New Roman" w:hAnsi="Times New Roman" w:cs="Times New Roman"/>
          <w:bCs/>
          <w:color w:val="000000"/>
          <w:kern w:val="0"/>
          <w:lang w:eastAsia="ru-RU"/>
          <w14:ligatures w14:val="none"/>
        </w:rPr>
        <w:t>Гандапаса</w:t>
      </w:r>
      <w:proofErr w:type="spellEnd"/>
      <w:r w:rsidRPr="00631725">
        <w:rPr>
          <w:rFonts w:ascii="Times New Roman" w:eastAsia="Times New Roman" w:hAnsi="Times New Roman" w:cs="Times New Roman"/>
          <w:bCs/>
          <w:color w:val="000000"/>
          <w:kern w:val="0"/>
          <w:lang w:eastAsia="ru-RU"/>
          <w14:ligatures w14:val="none"/>
        </w:rPr>
        <w:t xml:space="preserve"> «Учимся выступать публично».</w:t>
      </w:r>
    </w:p>
    <w:p w14:paraId="30803296"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Оригинальностью программы считается ее гибкость и возможность приспосабливания к различным контингентам детей за счет смены, передвижения и расширения или углубления различных занятий. Условия дополнительного образования позволяют создавать такие изменения. Для этого же служит и гибкое планирование тематики.</w:t>
      </w:r>
    </w:p>
    <w:p w14:paraId="4121811B" w14:textId="088BBCFF" w:rsidR="00FE0687" w:rsidRDefault="00FE0687" w:rsidP="00631725">
      <w:pPr>
        <w:shd w:val="clear" w:color="auto" w:fill="FFFFFF"/>
        <w:spacing w:after="0" w:line="240" w:lineRule="auto"/>
        <w:ind w:firstLine="706"/>
        <w:rPr>
          <w:rFonts w:ascii="Times New Roman" w:eastAsia="Times New Roman" w:hAnsi="Times New Roman" w:cs="Times New Roman"/>
          <w:color w:val="000000"/>
          <w:kern w:val="0"/>
          <w:lang w:eastAsia="ru-RU"/>
          <w14:ligatures w14:val="none"/>
        </w:rPr>
      </w:pPr>
      <w:r w:rsidRPr="00631725">
        <w:rPr>
          <w:rFonts w:ascii="Times New Roman" w:eastAsia="Times New Roman" w:hAnsi="Times New Roman" w:cs="Times New Roman"/>
          <w:color w:val="000000"/>
          <w:kern w:val="0"/>
          <w:lang w:eastAsia="ru-RU"/>
          <w14:ligatures w14:val="none"/>
        </w:rPr>
        <w:t>Можно сказать, что реализация программы «Мастерство публичных выступлений» в какой-то степени создает платформу для подготовки школьников к переходу на новые обр</w:t>
      </w:r>
      <w:r w:rsidRPr="00631725">
        <w:rPr>
          <w:rFonts w:ascii="Times New Roman" w:eastAsia="Times New Roman" w:hAnsi="Times New Roman" w:cs="Times New Roman"/>
          <w:bCs/>
          <w:color w:val="000000"/>
          <w:kern w:val="0"/>
          <w:lang w:eastAsia="ru-RU"/>
          <w14:ligatures w14:val="none"/>
        </w:rPr>
        <w:t>азовательные стандарты. Это связано с тем, что внедрение </w:t>
      </w:r>
      <w:r w:rsidRPr="00631725">
        <w:rPr>
          <w:rFonts w:ascii="Times New Roman" w:eastAsia="Times New Roman" w:hAnsi="Times New Roman" w:cs="Times New Roman"/>
          <w:color w:val="333333"/>
          <w:kern w:val="0"/>
          <w:lang w:eastAsia="ru-RU"/>
          <w14:ligatures w14:val="none"/>
        </w:rPr>
        <w:t>системно-</w:t>
      </w:r>
      <w:proofErr w:type="spellStart"/>
      <w:r w:rsidRPr="00631725">
        <w:rPr>
          <w:rFonts w:ascii="Times New Roman" w:eastAsia="Times New Roman" w:hAnsi="Times New Roman" w:cs="Times New Roman"/>
          <w:color w:val="000000"/>
          <w:kern w:val="0"/>
          <w:lang w:eastAsia="ru-RU"/>
          <w14:ligatures w14:val="none"/>
        </w:rPr>
        <w:t>деятельностного</w:t>
      </w:r>
      <w:proofErr w:type="spellEnd"/>
      <w:r w:rsidRPr="00631725">
        <w:rPr>
          <w:rFonts w:ascii="Times New Roman" w:eastAsia="Times New Roman" w:hAnsi="Times New Roman" w:cs="Times New Roman"/>
          <w:color w:val="000000"/>
          <w:kern w:val="0"/>
          <w:lang w:eastAsia="ru-RU"/>
          <w14:ligatures w14:val="none"/>
        </w:rPr>
        <w:t xml:space="preserve"> подхода в учебно-воспитательный процесс, характерного для данной программы, является одной из важнейших </w:t>
      </w:r>
      <w:r w:rsidR="00861205">
        <w:rPr>
          <w:rFonts w:ascii="Times New Roman" w:eastAsia="Times New Roman" w:hAnsi="Times New Roman" w:cs="Times New Roman"/>
          <w:color w:val="000000"/>
          <w:kern w:val="0"/>
          <w:lang w:eastAsia="ru-RU"/>
          <w14:ligatures w14:val="none"/>
        </w:rPr>
        <w:t>основ</w:t>
      </w:r>
      <w:r w:rsidRPr="00631725">
        <w:rPr>
          <w:rFonts w:ascii="Times New Roman" w:eastAsia="Times New Roman" w:hAnsi="Times New Roman" w:cs="Times New Roman"/>
          <w:color w:val="000000"/>
          <w:kern w:val="0"/>
          <w:lang w:eastAsia="ru-RU"/>
          <w14:ligatures w14:val="none"/>
        </w:rPr>
        <w:t xml:space="preserve"> ФГОС. Содержание программы, способствует формированию универсальных учебных действий, формированию коммуникативной компетенции учащихся, а также новой культуры мышления школьников.</w:t>
      </w:r>
    </w:p>
    <w:p w14:paraId="408E59BE" w14:textId="34A8DAD5" w:rsidR="0036400F" w:rsidRDefault="0036400F" w:rsidP="00631725">
      <w:pPr>
        <w:shd w:val="clear" w:color="auto" w:fill="FFFFFF"/>
        <w:spacing w:after="0" w:line="240" w:lineRule="auto"/>
        <w:ind w:firstLine="706"/>
        <w:rPr>
          <w:rFonts w:ascii="Times New Roman" w:eastAsia="Times New Roman" w:hAnsi="Times New Roman" w:cs="Times New Roman"/>
          <w:color w:val="000000"/>
          <w:kern w:val="0"/>
          <w:lang w:eastAsia="ru-RU"/>
          <w14:ligatures w14:val="none"/>
        </w:rPr>
      </w:pPr>
      <w:r>
        <w:rPr>
          <w:rFonts w:ascii="Times New Roman" w:eastAsia="Times New Roman" w:hAnsi="Times New Roman" w:cs="Times New Roman"/>
          <w:color w:val="000000"/>
          <w:kern w:val="0"/>
          <w:lang w:eastAsia="ru-RU"/>
          <w14:ligatures w14:val="none"/>
        </w:rPr>
        <w:t xml:space="preserve">Курс имеет широкую </w:t>
      </w:r>
      <w:proofErr w:type="spellStart"/>
      <w:r>
        <w:rPr>
          <w:rFonts w:ascii="Times New Roman" w:eastAsia="Times New Roman" w:hAnsi="Times New Roman" w:cs="Times New Roman"/>
          <w:color w:val="000000"/>
          <w:kern w:val="0"/>
          <w:lang w:eastAsia="ru-RU"/>
          <w14:ligatures w14:val="none"/>
        </w:rPr>
        <w:t>профориентационную</w:t>
      </w:r>
      <w:proofErr w:type="spellEnd"/>
      <w:r>
        <w:rPr>
          <w:rFonts w:ascii="Times New Roman" w:eastAsia="Times New Roman" w:hAnsi="Times New Roman" w:cs="Times New Roman"/>
          <w:color w:val="000000"/>
          <w:kern w:val="0"/>
          <w:lang w:eastAsia="ru-RU"/>
          <w14:ligatures w14:val="none"/>
        </w:rPr>
        <w:t xml:space="preserve"> напр</w:t>
      </w:r>
      <w:r w:rsidR="00861205">
        <w:rPr>
          <w:rFonts w:ascii="Times New Roman" w:eastAsia="Times New Roman" w:hAnsi="Times New Roman" w:cs="Times New Roman"/>
          <w:color w:val="000000"/>
          <w:kern w:val="0"/>
          <w:lang w:eastAsia="ru-RU"/>
          <w14:ligatures w14:val="none"/>
        </w:rPr>
        <w:t>а</w:t>
      </w:r>
      <w:r>
        <w:rPr>
          <w:rFonts w:ascii="Times New Roman" w:eastAsia="Times New Roman" w:hAnsi="Times New Roman" w:cs="Times New Roman"/>
          <w:color w:val="000000"/>
          <w:kern w:val="0"/>
          <w:lang w:eastAsia="ru-RU"/>
          <w14:ligatures w14:val="none"/>
        </w:rPr>
        <w:t>вленность</w:t>
      </w:r>
      <w:r w:rsidR="00861205">
        <w:rPr>
          <w:rFonts w:ascii="Times New Roman" w:eastAsia="Times New Roman" w:hAnsi="Times New Roman" w:cs="Times New Roman"/>
          <w:color w:val="000000"/>
          <w:kern w:val="0"/>
          <w:lang w:eastAsia="ru-RU"/>
          <w14:ligatures w14:val="none"/>
        </w:rPr>
        <w:t xml:space="preserve">, поскольку поможет реализовать свои знания, умения и навыки не только в области филологии и языкознания, журналистики, юриспруденции, но и в сфере администрирования. </w:t>
      </w:r>
      <w:r w:rsidR="00861205" w:rsidRPr="00861205">
        <w:rPr>
          <w:rFonts w:ascii="Times New Roman" w:eastAsia="Times New Roman" w:hAnsi="Times New Roman" w:cs="Times New Roman"/>
          <w:color w:val="000000"/>
          <w:kern w:val="0"/>
          <w:lang w:eastAsia="ru-RU"/>
          <w14:ligatures w14:val="none"/>
        </w:rPr>
        <w:t>Эти навыки необходимы на рабочем месте, поскольку кандидаты могут проводить публичные выступления, такие как презентации, конференции, выставки или специальные мероприятия. Публичное выступление может означать взаимодействие с аудиторией, которую вы уже знаете, или общение с сотнями неизвестных людей.</w:t>
      </w:r>
    </w:p>
    <w:p w14:paraId="363F96F1" w14:textId="77777777" w:rsidR="0036400F" w:rsidRPr="00631725" w:rsidRDefault="0036400F"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p>
    <w:p w14:paraId="3D62AFC4" w14:textId="700586A9" w:rsidR="00FE0687" w:rsidRPr="00631725" w:rsidRDefault="008613F5" w:rsidP="008613F5">
      <w:pPr>
        <w:shd w:val="clear" w:color="auto" w:fill="FFFFFF"/>
        <w:spacing w:after="0" w:line="240" w:lineRule="auto"/>
        <w:ind w:left="720"/>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color w:val="333333"/>
          <w:kern w:val="0"/>
          <w:lang w:eastAsia="ru-RU"/>
          <w14:ligatures w14:val="none"/>
        </w:rPr>
        <w:t>ЦЕЛЬ И ЗАДАЧИ ПРОГРАММЫ</w:t>
      </w:r>
    </w:p>
    <w:p w14:paraId="0DFDCC92" w14:textId="77777777" w:rsidR="00FE0687" w:rsidRPr="0036400F"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36400F">
        <w:rPr>
          <w:rFonts w:ascii="Times New Roman" w:eastAsia="Times New Roman" w:hAnsi="Times New Roman" w:cs="Times New Roman"/>
          <w:color w:val="000000"/>
          <w:kern w:val="0"/>
          <w:lang w:eastAsia="ru-RU"/>
          <w14:ligatures w14:val="none"/>
        </w:rPr>
        <w:t>Основной </w:t>
      </w:r>
      <w:r w:rsidRPr="0036400F">
        <w:rPr>
          <w:rFonts w:ascii="Times New Roman" w:eastAsia="Times New Roman" w:hAnsi="Times New Roman" w:cs="Times New Roman"/>
          <w:bCs/>
          <w:color w:val="000000"/>
          <w:kern w:val="0"/>
          <w:lang w:eastAsia="ru-RU"/>
          <w14:ligatures w14:val="none"/>
        </w:rPr>
        <w:t>целью</w:t>
      </w:r>
      <w:r w:rsidRPr="0036400F">
        <w:rPr>
          <w:rFonts w:ascii="Times New Roman" w:eastAsia="Times New Roman" w:hAnsi="Times New Roman" w:cs="Times New Roman"/>
          <w:color w:val="000000"/>
          <w:kern w:val="0"/>
          <w:lang w:eastAsia="ru-RU"/>
          <w14:ligatures w14:val="none"/>
        </w:rPr>
        <w:t> курса «Мастерство публичных выступлений» является </w:t>
      </w:r>
      <w:r w:rsidRPr="0036400F">
        <w:rPr>
          <w:rFonts w:ascii="Times New Roman" w:eastAsia="Times New Roman" w:hAnsi="Times New Roman" w:cs="Times New Roman"/>
          <w:bCs/>
          <w:iCs/>
          <w:color w:val="333333"/>
          <w:kern w:val="0"/>
          <w:lang w:eastAsia="ru-RU"/>
          <w14:ligatures w14:val="none"/>
        </w:rPr>
        <w:t>формирование у обучающихся навыков эффективного публичного выступления</w:t>
      </w:r>
      <w:r w:rsidRPr="0036400F">
        <w:rPr>
          <w:rFonts w:ascii="Times New Roman" w:eastAsia="Times New Roman" w:hAnsi="Times New Roman" w:cs="Times New Roman"/>
          <w:color w:val="333333"/>
          <w:kern w:val="0"/>
          <w:lang w:eastAsia="ru-RU"/>
          <w14:ligatures w14:val="none"/>
        </w:rPr>
        <w:t>.</w:t>
      </w:r>
    </w:p>
    <w:p w14:paraId="5C9DB2C3"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Данная цель реализуется через следующие </w:t>
      </w:r>
      <w:r w:rsidRPr="00631725">
        <w:rPr>
          <w:rFonts w:ascii="Times New Roman" w:eastAsia="Times New Roman" w:hAnsi="Times New Roman" w:cs="Times New Roman"/>
          <w:bCs/>
          <w:color w:val="333333"/>
          <w:kern w:val="0"/>
          <w:lang w:eastAsia="ru-RU"/>
          <w14:ligatures w14:val="none"/>
        </w:rPr>
        <w:t>задачи:</w:t>
      </w:r>
    </w:p>
    <w:p w14:paraId="28DFC5BF" w14:textId="77777777" w:rsidR="00FE0687" w:rsidRPr="00631725" w:rsidRDefault="00FE0687" w:rsidP="00631725">
      <w:pPr>
        <w:numPr>
          <w:ilvl w:val="0"/>
          <w:numId w:val="6"/>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исследование эмоциональных состояний публичного выступления, через определение понятий «страх публичного выступления», «уверенность в себе»;</w:t>
      </w:r>
    </w:p>
    <w:p w14:paraId="2BB2013C" w14:textId="77777777" w:rsidR="00FE0687" w:rsidRPr="00631725" w:rsidRDefault="00FE0687" w:rsidP="00631725">
      <w:pPr>
        <w:numPr>
          <w:ilvl w:val="0"/>
          <w:numId w:val="6"/>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поиск собственных ресурсов школьников, позволяющих им быть успешными ораторами;</w:t>
      </w:r>
    </w:p>
    <w:p w14:paraId="66E63442" w14:textId="77777777" w:rsidR="00FE0687" w:rsidRPr="00631725" w:rsidRDefault="00FE0687" w:rsidP="00631725">
      <w:pPr>
        <w:numPr>
          <w:ilvl w:val="0"/>
          <w:numId w:val="6"/>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тренировка навыков включенности в публичное выступление на различных уровнях, навыков </w:t>
      </w:r>
      <w:proofErr w:type="spellStart"/>
      <w:r w:rsidRPr="00631725">
        <w:rPr>
          <w:rFonts w:ascii="Times New Roman" w:eastAsia="Times New Roman" w:hAnsi="Times New Roman" w:cs="Times New Roman"/>
          <w:color w:val="333333"/>
          <w:kern w:val="0"/>
          <w:lang w:eastAsia="ru-RU"/>
          <w14:ligatures w14:val="none"/>
        </w:rPr>
        <w:t>композиционирования</w:t>
      </w:r>
      <w:proofErr w:type="spellEnd"/>
      <w:r w:rsidRPr="00631725">
        <w:rPr>
          <w:rFonts w:ascii="Times New Roman" w:eastAsia="Times New Roman" w:hAnsi="Times New Roman" w:cs="Times New Roman"/>
          <w:color w:val="333333"/>
          <w:kern w:val="0"/>
          <w:lang w:eastAsia="ru-RU"/>
          <w14:ligatures w14:val="none"/>
        </w:rPr>
        <w:t xml:space="preserve"> и построения публичной речи;</w:t>
      </w:r>
    </w:p>
    <w:p w14:paraId="286FC389" w14:textId="77777777" w:rsidR="00FE0687" w:rsidRPr="00631725" w:rsidRDefault="00FE0687" w:rsidP="00631725">
      <w:pPr>
        <w:numPr>
          <w:ilvl w:val="0"/>
          <w:numId w:val="6"/>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отработка навыков воздействия на аудиторию, привлечения и удержания ее внимания;</w:t>
      </w:r>
    </w:p>
    <w:p w14:paraId="62AD2666" w14:textId="77777777" w:rsidR="00FE0687" w:rsidRPr="00631725" w:rsidRDefault="00FE0687" w:rsidP="00631725">
      <w:pPr>
        <w:numPr>
          <w:ilvl w:val="0"/>
          <w:numId w:val="6"/>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создание условий для адекватного отношения к критике и реакциям аудитории;</w:t>
      </w:r>
    </w:p>
    <w:p w14:paraId="27A709C6" w14:textId="77777777" w:rsidR="00FE0687" w:rsidRPr="00631725" w:rsidRDefault="00FE0687" w:rsidP="00631725">
      <w:pPr>
        <w:numPr>
          <w:ilvl w:val="0"/>
          <w:numId w:val="6"/>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создание условий для отработки навыков публичных выступлений на всех его этапах.</w:t>
      </w:r>
    </w:p>
    <w:p w14:paraId="4E2EA7ED" w14:textId="77777777" w:rsidR="00FE0687" w:rsidRPr="00631725" w:rsidRDefault="00FE0687" w:rsidP="00631725">
      <w:pPr>
        <w:numPr>
          <w:ilvl w:val="0"/>
          <w:numId w:val="7"/>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Общие принципы построения и методическое обеспечение программы</w:t>
      </w:r>
    </w:p>
    <w:p w14:paraId="6EED155F"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Большая часть занятий курса построена в тесной взаимосвязи педагогики и психологии. В связи с этим в основу программы положены как дидактические принципы, так и принципы групповой </w:t>
      </w:r>
      <w:proofErr w:type="spellStart"/>
      <w:r w:rsidRPr="00631725">
        <w:rPr>
          <w:rFonts w:ascii="Times New Roman" w:eastAsia="Times New Roman" w:hAnsi="Times New Roman" w:cs="Times New Roman"/>
          <w:color w:val="333333"/>
          <w:kern w:val="0"/>
          <w:lang w:eastAsia="ru-RU"/>
          <w14:ligatures w14:val="none"/>
        </w:rPr>
        <w:t>тренинговой</w:t>
      </w:r>
      <w:proofErr w:type="spellEnd"/>
      <w:r w:rsidRPr="00631725">
        <w:rPr>
          <w:rFonts w:ascii="Times New Roman" w:eastAsia="Times New Roman" w:hAnsi="Times New Roman" w:cs="Times New Roman"/>
          <w:color w:val="333333"/>
          <w:kern w:val="0"/>
          <w:lang w:eastAsia="ru-RU"/>
          <w14:ligatures w14:val="none"/>
        </w:rPr>
        <w:t xml:space="preserve"> работы, что и позволяет делать курс таким действенным и практически значимым. Более подробно эти принципы рассмотрены в методических рекомендациях к программе.</w:t>
      </w:r>
    </w:p>
    <w:p w14:paraId="1859DB65"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Для реализации программы используются такие педагогические </w:t>
      </w:r>
      <w:r w:rsidRPr="00631725">
        <w:rPr>
          <w:rFonts w:ascii="Times New Roman" w:eastAsia="Times New Roman" w:hAnsi="Times New Roman" w:cs="Times New Roman"/>
          <w:bCs/>
          <w:i/>
          <w:iCs/>
          <w:color w:val="333333"/>
          <w:kern w:val="0"/>
          <w:lang w:eastAsia="ru-RU"/>
          <w14:ligatures w14:val="none"/>
        </w:rPr>
        <w:t>технологии </w:t>
      </w:r>
      <w:r w:rsidRPr="00631725">
        <w:rPr>
          <w:rFonts w:ascii="Times New Roman" w:eastAsia="Times New Roman" w:hAnsi="Times New Roman" w:cs="Times New Roman"/>
          <w:color w:val="333333"/>
          <w:kern w:val="0"/>
          <w:lang w:eastAsia="ru-RU"/>
          <w14:ligatures w14:val="none"/>
        </w:rPr>
        <w:t xml:space="preserve">обучения, как технология личностно-ориентированного обучения и уровневой дифференциации, технологии проблемного обучения и критического мышления с учетом педагогических инноваций, направленных на формирование </w:t>
      </w:r>
      <w:proofErr w:type="spellStart"/>
      <w:r w:rsidRPr="00631725">
        <w:rPr>
          <w:rFonts w:ascii="Times New Roman" w:eastAsia="Times New Roman" w:hAnsi="Times New Roman" w:cs="Times New Roman"/>
          <w:color w:val="333333"/>
          <w:kern w:val="0"/>
          <w:lang w:eastAsia="ru-RU"/>
          <w14:ligatures w14:val="none"/>
        </w:rPr>
        <w:t>надпредметных</w:t>
      </w:r>
      <w:proofErr w:type="spellEnd"/>
      <w:r w:rsidRPr="00631725">
        <w:rPr>
          <w:rFonts w:ascii="Times New Roman" w:eastAsia="Times New Roman" w:hAnsi="Times New Roman" w:cs="Times New Roman"/>
          <w:color w:val="333333"/>
          <w:kern w:val="0"/>
          <w:lang w:eastAsia="ru-RU"/>
          <w14:ligatures w14:val="none"/>
        </w:rPr>
        <w:t xml:space="preserve"> навыков, что соответствует новейшим требованиям ФГОС. Технологии подбираются для каждой конкретной группы, конкретного занятия. Эффективности реализации курса также способствуют технологии гуманистических и </w:t>
      </w:r>
      <w:proofErr w:type="spellStart"/>
      <w:r w:rsidRPr="00631725">
        <w:rPr>
          <w:rFonts w:ascii="Times New Roman" w:eastAsia="Times New Roman" w:hAnsi="Times New Roman" w:cs="Times New Roman"/>
          <w:color w:val="333333"/>
          <w:kern w:val="0"/>
          <w:lang w:eastAsia="ru-RU"/>
          <w14:ligatures w14:val="none"/>
        </w:rPr>
        <w:t>гештальтистских</w:t>
      </w:r>
      <w:proofErr w:type="spellEnd"/>
      <w:r w:rsidRPr="00631725">
        <w:rPr>
          <w:rFonts w:ascii="Times New Roman" w:eastAsia="Times New Roman" w:hAnsi="Times New Roman" w:cs="Times New Roman"/>
          <w:color w:val="333333"/>
          <w:kern w:val="0"/>
          <w:lang w:eastAsia="ru-RU"/>
          <w14:ligatures w14:val="none"/>
        </w:rPr>
        <w:t xml:space="preserve"> направлений психологии.</w:t>
      </w:r>
    </w:p>
    <w:p w14:paraId="4A426B29"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Большая часть времени в каждой теме курса отводится практическим заданиям и упражнениям.</w:t>
      </w:r>
    </w:p>
    <w:p w14:paraId="7115E9F2"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000000"/>
          <w:kern w:val="0"/>
          <w:lang w:eastAsia="ru-RU"/>
          <w14:ligatures w14:val="none"/>
        </w:rPr>
        <w:t>Еще одна уникальная особенность курса состоит в том, что подбор тем и упражнений эффективен как при целостной реализации, так и при автономном использовании каждой отдельной темы, в зависимости от потребности группы, в которой программа реализуется. Сама же программа более чем мобильна, она может быть реализована и в специально отведенное для нее время с использованием часов дополнительного образования, и в виде элективного курса, и в виде двухдневного семинара-практикума «с погружением», а также отдельные ее элементы могут реализовываться на классных часах.</w:t>
      </w:r>
      <w:r w:rsidRPr="00631725">
        <w:rPr>
          <w:rFonts w:ascii="Times New Roman" w:eastAsia="Times New Roman" w:hAnsi="Times New Roman" w:cs="Times New Roman"/>
          <w:color w:val="333333"/>
          <w:kern w:val="0"/>
          <w:lang w:eastAsia="ru-RU"/>
          <w14:ligatures w14:val="none"/>
        </w:rPr>
        <w:t xml:space="preserve"> Поэтому учебный процесс может осуществляется и в классно-урочной форме в виде комбинированных, практических, </w:t>
      </w:r>
      <w:proofErr w:type="spellStart"/>
      <w:r w:rsidRPr="00631725">
        <w:rPr>
          <w:rFonts w:ascii="Times New Roman" w:eastAsia="Times New Roman" w:hAnsi="Times New Roman" w:cs="Times New Roman"/>
          <w:color w:val="333333"/>
          <w:kern w:val="0"/>
          <w:lang w:eastAsia="ru-RU"/>
          <w14:ligatures w14:val="none"/>
        </w:rPr>
        <w:t>тренинговых</w:t>
      </w:r>
      <w:proofErr w:type="spellEnd"/>
      <w:r w:rsidRPr="00631725">
        <w:rPr>
          <w:rFonts w:ascii="Times New Roman" w:eastAsia="Times New Roman" w:hAnsi="Times New Roman" w:cs="Times New Roman"/>
          <w:color w:val="333333"/>
          <w:kern w:val="0"/>
          <w:lang w:eastAsia="ru-RU"/>
          <w14:ligatures w14:val="none"/>
        </w:rPr>
        <w:t xml:space="preserve"> и др. типов занятий, а также в формах социально-психологического тренинга и семинара-практикума.</w:t>
      </w:r>
    </w:p>
    <w:p w14:paraId="70BCD1E3"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Методы</w:t>
      </w:r>
      <w:r w:rsidRPr="00631725">
        <w:rPr>
          <w:rFonts w:ascii="Times New Roman" w:eastAsia="Times New Roman" w:hAnsi="Times New Roman" w:cs="Times New Roman"/>
          <w:color w:val="333333"/>
          <w:kern w:val="0"/>
          <w:lang w:eastAsia="ru-RU"/>
          <w14:ligatures w14:val="none"/>
        </w:rPr>
        <w:t>, призванные решать цели и задачи курса также сочетают в себе методы дидактики и методы социально-психологического тренинга:</w:t>
      </w:r>
    </w:p>
    <w:p w14:paraId="16CCDDBD" w14:textId="77777777" w:rsidR="00FE0687" w:rsidRPr="00631725" w:rsidRDefault="00FE0687" w:rsidP="00631725">
      <w:pPr>
        <w:numPr>
          <w:ilvl w:val="0"/>
          <w:numId w:val="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 xml:space="preserve">метод функционального </w:t>
      </w:r>
      <w:proofErr w:type="spellStart"/>
      <w:r w:rsidRPr="00631725">
        <w:rPr>
          <w:rFonts w:ascii="Times New Roman" w:eastAsia="Times New Roman" w:hAnsi="Times New Roman" w:cs="Times New Roman"/>
          <w:bCs/>
          <w:i/>
          <w:iCs/>
          <w:color w:val="333333"/>
          <w:kern w:val="0"/>
          <w:lang w:eastAsia="ru-RU"/>
          <w14:ligatures w14:val="none"/>
        </w:rPr>
        <w:t>биоуправления</w:t>
      </w:r>
      <w:proofErr w:type="spellEnd"/>
      <w:r w:rsidRPr="00631725">
        <w:rPr>
          <w:rFonts w:ascii="Times New Roman" w:eastAsia="Times New Roman" w:hAnsi="Times New Roman" w:cs="Times New Roman"/>
          <w:color w:val="333333"/>
          <w:kern w:val="0"/>
          <w:lang w:eastAsia="ru-RU"/>
          <w14:ligatures w14:val="none"/>
        </w:rPr>
        <w:t xml:space="preserve"> (усвоение навыков </w:t>
      </w:r>
      <w:proofErr w:type="spellStart"/>
      <w:r w:rsidRPr="00631725">
        <w:rPr>
          <w:rFonts w:ascii="Times New Roman" w:eastAsia="Times New Roman" w:hAnsi="Times New Roman" w:cs="Times New Roman"/>
          <w:color w:val="333333"/>
          <w:kern w:val="0"/>
          <w:lang w:eastAsia="ru-RU"/>
          <w14:ligatures w14:val="none"/>
        </w:rPr>
        <w:t>саморегуляции</w:t>
      </w:r>
      <w:proofErr w:type="spellEnd"/>
      <w:r w:rsidRPr="00631725">
        <w:rPr>
          <w:rFonts w:ascii="Times New Roman" w:eastAsia="Times New Roman" w:hAnsi="Times New Roman" w:cs="Times New Roman"/>
          <w:color w:val="333333"/>
          <w:kern w:val="0"/>
          <w:lang w:eastAsia="ru-RU"/>
          <w14:ligatures w14:val="none"/>
        </w:rPr>
        <w:t xml:space="preserve"> до уровня автоматизма, как части личностной реакции человека);</w:t>
      </w:r>
    </w:p>
    <w:p w14:paraId="4C636145" w14:textId="77777777" w:rsidR="00FE0687" w:rsidRPr="00631725" w:rsidRDefault="00FE0687" w:rsidP="00631725">
      <w:pPr>
        <w:numPr>
          <w:ilvl w:val="0"/>
          <w:numId w:val="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обучение практикой действий</w:t>
      </w:r>
      <w:r w:rsidRPr="00631725">
        <w:rPr>
          <w:rFonts w:ascii="Times New Roman" w:eastAsia="Times New Roman" w:hAnsi="Times New Roman" w:cs="Times New Roman"/>
          <w:color w:val="333333"/>
          <w:kern w:val="0"/>
          <w:lang w:eastAsia="ru-RU"/>
          <w14:ligatures w14:val="none"/>
        </w:rPr>
        <w:t> – каждому участнику дается возможность получить свой индивидуальный опыт поведения и разрешения тех или иных ситуаций;</w:t>
      </w:r>
    </w:p>
    <w:p w14:paraId="1B976418" w14:textId="77777777" w:rsidR="00FE0687" w:rsidRPr="00631725" w:rsidRDefault="00FE0687" w:rsidP="00631725">
      <w:pPr>
        <w:numPr>
          <w:ilvl w:val="0"/>
          <w:numId w:val="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обсуждение в группах</w:t>
      </w:r>
      <w:r w:rsidRPr="00631725">
        <w:rPr>
          <w:rFonts w:ascii="Times New Roman" w:eastAsia="Times New Roman" w:hAnsi="Times New Roman" w:cs="Times New Roman"/>
          <w:color w:val="333333"/>
          <w:kern w:val="0"/>
          <w:lang w:eastAsia="ru-RU"/>
          <w14:ligatures w14:val="none"/>
        </w:rPr>
        <w:t> – личностно задействует участников и, при условии создания благоприятной атмосферы во время работы и высокой мотивации участников группы, позволяет им подробно рассказывать о своих личностных переживаниях, чувствах, выслушивать мнения других участников и на основе собственного опыта приходить к каким-то выводам;</w:t>
      </w:r>
    </w:p>
    <w:p w14:paraId="19E79FE6" w14:textId="77777777" w:rsidR="00FE0687" w:rsidRPr="00631725" w:rsidRDefault="00FE0687" w:rsidP="00631725">
      <w:pPr>
        <w:numPr>
          <w:ilvl w:val="0"/>
          <w:numId w:val="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использование наглядных пособий</w:t>
      </w:r>
      <w:r w:rsidRPr="00631725">
        <w:rPr>
          <w:rFonts w:ascii="Times New Roman" w:eastAsia="Times New Roman" w:hAnsi="Times New Roman" w:cs="Times New Roman"/>
          <w:color w:val="333333"/>
          <w:kern w:val="0"/>
          <w:lang w:eastAsia="ru-RU"/>
          <w14:ligatures w14:val="none"/>
        </w:rPr>
        <w:t> – позволяет задействовать в усвоении информации не только аудиальный канал, но и визуальный и кинестетический каналы. Использование диаграмм, моделей, плакатов позволит также структурировать и обобщить информацию;</w:t>
      </w:r>
    </w:p>
    <w:p w14:paraId="65EDF05A" w14:textId="77777777" w:rsidR="00FE0687" w:rsidRPr="00631725" w:rsidRDefault="00FE0687" w:rsidP="00631725">
      <w:pPr>
        <w:numPr>
          <w:ilvl w:val="0"/>
          <w:numId w:val="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аудиально-визуальные средства</w:t>
      </w:r>
      <w:r w:rsidRPr="00631725">
        <w:rPr>
          <w:rFonts w:ascii="Times New Roman" w:eastAsia="Times New Roman" w:hAnsi="Times New Roman" w:cs="Times New Roman"/>
          <w:color w:val="333333"/>
          <w:kern w:val="0"/>
          <w:lang w:eastAsia="ru-RU"/>
          <w14:ligatures w14:val="none"/>
        </w:rPr>
        <w:t> всегда в большей степени привлекают внимание людей, поскольку каждый может увидеть себя со стороны.</w:t>
      </w:r>
    </w:p>
    <w:p w14:paraId="742A9691" w14:textId="77777777" w:rsidR="00FE0687" w:rsidRDefault="00FE0687" w:rsidP="00631725">
      <w:pPr>
        <w:numPr>
          <w:ilvl w:val="0"/>
          <w:numId w:val="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лекция</w:t>
      </w:r>
      <w:r w:rsidRPr="00631725">
        <w:rPr>
          <w:rFonts w:ascii="Times New Roman" w:eastAsia="Times New Roman" w:hAnsi="Times New Roman" w:cs="Times New Roman"/>
          <w:color w:val="333333"/>
          <w:kern w:val="0"/>
          <w:lang w:eastAsia="ru-RU"/>
          <w14:ligatures w14:val="none"/>
        </w:rPr>
        <w:t> – традиционная форма обучения, позволяющая быстро предоставить большому количеству слушателей всю необходимую информацию.</w:t>
      </w:r>
    </w:p>
    <w:p w14:paraId="7F142C12" w14:textId="77777777" w:rsidR="00831C29" w:rsidRPr="00631725"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p>
    <w:p w14:paraId="20DF2BC5" w14:textId="264FDFB1" w:rsidR="00FE0687" w:rsidRPr="00631725" w:rsidRDefault="00831C29" w:rsidP="00831C29">
      <w:pPr>
        <w:shd w:val="clear" w:color="auto" w:fill="FFFFFF"/>
        <w:spacing w:after="0" w:line="240" w:lineRule="auto"/>
        <w:ind w:left="720"/>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color w:val="333333"/>
          <w:kern w:val="0"/>
          <w:lang w:eastAsia="ru-RU"/>
          <w14:ligatures w14:val="none"/>
        </w:rPr>
        <w:t>ОПИСАНИЕ СОДЕРЖАНИЯ ПРОГРАММЫ</w:t>
      </w:r>
    </w:p>
    <w:p w14:paraId="2C9ED80B" w14:textId="20141BBD" w:rsidR="00FE0687" w:rsidRPr="00631725" w:rsidRDefault="00B1111C"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П</w:t>
      </w:r>
      <w:r w:rsidR="00FE0687" w:rsidRPr="00631725">
        <w:rPr>
          <w:rFonts w:ascii="Times New Roman" w:eastAsia="Times New Roman" w:hAnsi="Times New Roman" w:cs="Times New Roman"/>
          <w:color w:val="333333"/>
          <w:kern w:val="0"/>
          <w:lang w:eastAsia="ru-RU"/>
          <w14:ligatures w14:val="none"/>
        </w:rPr>
        <w:t>рограмма рассчитана на работу с детьми 13 – 17 лет. Однако ее особая уникальность заключается в том, что при незначительной модификации она может быть использована как на более раннем, так и на более позднем возрасте. При необходимости содержание курса можно адаптировать и для работы со взрослыми людьми, например с педагогами или родителями, готовящимися к публичным выступлениям. При этом курс может быть использован как с отдельным классным коллективо</w:t>
      </w:r>
      <w:r w:rsidR="00323BB6">
        <w:rPr>
          <w:rFonts w:ascii="Times New Roman" w:eastAsia="Times New Roman" w:hAnsi="Times New Roman" w:cs="Times New Roman"/>
          <w:color w:val="333333"/>
          <w:kern w:val="0"/>
          <w:lang w:eastAsia="ru-RU"/>
          <w14:ligatures w14:val="none"/>
        </w:rPr>
        <w:t>м, так и со сборными группами ил</w:t>
      </w:r>
      <w:r w:rsidR="00FE0687" w:rsidRPr="00631725">
        <w:rPr>
          <w:rFonts w:ascii="Times New Roman" w:eastAsia="Times New Roman" w:hAnsi="Times New Roman" w:cs="Times New Roman"/>
          <w:color w:val="333333"/>
          <w:kern w:val="0"/>
          <w:lang w:eastAsia="ru-RU"/>
          <w14:ligatures w14:val="none"/>
        </w:rPr>
        <w:t>и разных параллелей классов. Количество участников курса может варьироваться от 8 до 25 человек. В отдельных случаях возможна и индивидуальная работа со школьниками с изучением сокращенной версии содержания программы.</w:t>
      </w:r>
    </w:p>
    <w:p w14:paraId="64D2EFAA" w14:textId="2CBAFA7E" w:rsidR="00FE0687"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Общая структура изложения материала опирается на логику подготовки к публичным выступлениям и начинается с рассмотрения общих характеристик и позиций выступления, далее следует к анализу сложностей и затруднений, возникающих при подготовке к выступлению и на самом выступлении, к рекомендациям по управлению собственным поведением и поведением аудитории. Большое внимание уделяется работе с собственными страхами, выработке уверенности в себе при работе с публикой, невербальным средствам и формам общения, методам </w:t>
      </w:r>
      <w:proofErr w:type="spellStart"/>
      <w:r w:rsidRPr="00631725">
        <w:rPr>
          <w:rFonts w:ascii="Times New Roman" w:eastAsia="Times New Roman" w:hAnsi="Times New Roman" w:cs="Times New Roman"/>
          <w:color w:val="333333"/>
          <w:kern w:val="0"/>
          <w:lang w:eastAsia="ru-RU"/>
          <w14:ligatures w14:val="none"/>
        </w:rPr>
        <w:t>саморегуляции</w:t>
      </w:r>
      <w:proofErr w:type="spellEnd"/>
      <w:r w:rsidRPr="00631725">
        <w:rPr>
          <w:rFonts w:ascii="Times New Roman" w:eastAsia="Times New Roman" w:hAnsi="Times New Roman" w:cs="Times New Roman"/>
          <w:color w:val="333333"/>
          <w:kern w:val="0"/>
          <w:lang w:eastAsia="ru-RU"/>
          <w14:ligatures w14:val="none"/>
        </w:rPr>
        <w:t xml:space="preserve">, способам принятия критики и реагирования на вопросы из зала. </w:t>
      </w:r>
    </w:p>
    <w:p w14:paraId="4586C881" w14:textId="6AF2596C" w:rsidR="00EF4F8F" w:rsidRDefault="00EF4F8F"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 xml:space="preserve">Курс имеет широкую </w:t>
      </w:r>
      <w:proofErr w:type="spellStart"/>
      <w:r>
        <w:rPr>
          <w:rFonts w:ascii="Times New Roman" w:eastAsia="Times New Roman" w:hAnsi="Times New Roman" w:cs="Times New Roman"/>
          <w:color w:val="333333"/>
          <w:kern w:val="0"/>
          <w:lang w:eastAsia="ru-RU"/>
          <w14:ligatures w14:val="none"/>
        </w:rPr>
        <w:t>профориентационную</w:t>
      </w:r>
      <w:proofErr w:type="spellEnd"/>
      <w:r>
        <w:rPr>
          <w:rFonts w:ascii="Times New Roman" w:eastAsia="Times New Roman" w:hAnsi="Times New Roman" w:cs="Times New Roman"/>
          <w:color w:val="333333"/>
          <w:kern w:val="0"/>
          <w:lang w:eastAsia="ru-RU"/>
          <w14:ligatures w14:val="none"/>
        </w:rPr>
        <w:t xml:space="preserve"> направленность, поскольку в будущем учащиеся смогут применить знания и навыки в области лингвистики, филологии</w:t>
      </w:r>
      <w:r w:rsidR="002F7A80">
        <w:rPr>
          <w:rFonts w:ascii="Times New Roman" w:eastAsia="Times New Roman" w:hAnsi="Times New Roman" w:cs="Times New Roman"/>
          <w:color w:val="333333"/>
          <w:kern w:val="0"/>
          <w:lang w:eastAsia="ru-RU"/>
          <w14:ligatures w14:val="none"/>
        </w:rPr>
        <w:t xml:space="preserve">, журналистики, юриспруденции, администрирования, бизнеса, политики. </w:t>
      </w:r>
    </w:p>
    <w:p w14:paraId="41704038" w14:textId="77777777" w:rsidR="009A172F" w:rsidRPr="00631725" w:rsidRDefault="009A172F"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p>
    <w:p w14:paraId="27558F05" w14:textId="77777777" w:rsidR="009A172F" w:rsidRDefault="00FE0687" w:rsidP="00631725">
      <w:pPr>
        <w:shd w:val="clear" w:color="auto" w:fill="FFFFFF"/>
        <w:spacing w:after="0" w:line="240" w:lineRule="auto"/>
        <w:ind w:firstLine="706"/>
        <w:rPr>
          <w:rFonts w:ascii="Times New Roman" w:eastAsia="Times New Roman" w:hAnsi="Times New Roman" w:cs="Times New Roman"/>
          <w:color w:val="FF0000"/>
          <w:kern w:val="0"/>
          <w:lang w:eastAsia="ru-RU"/>
          <w14:ligatures w14:val="none"/>
        </w:rPr>
      </w:pPr>
      <w:r w:rsidRPr="00631725">
        <w:rPr>
          <w:rFonts w:ascii="Times New Roman" w:eastAsia="Times New Roman" w:hAnsi="Times New Roman" w:cs="Times New Roman"/>
          <w:color w:val="333333"/>
          <w:kern w:val="0"/>
          <w:lang w:eastAsia="ru-RU"/>
          <w14:ligatures w14:val="none"/>
        </w:rPr>
        <w:t>Курс </w:t>
      </w:r>
      <w:r w:rsidRPr="00EF4F8F">
        <w:rPr>
          <w:rFonts w:ascii="Times New Roman" w:eastAsia="Times New Roman" w:hAnsi="Times New Roman" w:cs="Times New Roman"/>
          <w:bCs/>
          <w:color w:val="333333"/>
          <w:kern w:val="0"/>
          <w:lang w:eastAsia="ru-RU"/>
          <w14:ligatures w14:val="none"/>
        </w:rPr>
        <w:t>рассчитан</w:t>
      </w:r>
      <w:r w:rsidRPr="00631725">
        <w:rPr>
          <w:rFonts w:ascii="Times New Roman" w:eastAsia="Times New Roman" w:hAnsi="Times New Roman" w:cs="Times New Roman"/>
          <w:color w:val="333333"/>
          <w:kern w:val="0"/>
          <w:lang w:eastAsia="ru-RU"/>
          <w14:ligatures w14:val="none"/>
        </w:rPr>
        <w:t xml:space="preserve"> на </w:t>
      </w:r>
      <w:r w:rsidR="00631725" w:rsidRPr="00631725">
        <w:rPr>
          <w:rFonts w:ascii="Times New Roman" w:eastAsia="Times New Roman" w:hAnsi="Times New Roman" w:cs="Times New Roman"/>
          <w:color w:val="333333"/>
          <w:kern w:val="0"/>
          <w:lang w:eastAsia="ru-RU"/>
          <w14:ligatures w14:val="none"/>
        </w:rPr>
        <w:t>34</w:t>
      </w:r>
      <w:r w:rsidRPr="00631725">
        <w:rPr>
          <w:rFonts w:ascii="Times New Roman" w:eastAsia="Times New Roman" w:hAnsi="Times New Roman" w:cs="Times New Roman"/>
          <w:color w:val="333333"/>
          <w:kern w:val="0"/>
          <w:lang w:eastAsia="ru-RU"/>
          <w14:ligatures w14:val="none"/>
        </w:rPr>
        <w:t xml:space="preserve"> академических час</w:t>
      </w:r>
      <w:r w:rsidR="00631725" w:rsidRPr="00631725">
        <w:rPr>
          <w:rFonts w:ascii="Times New Roman" w:eastAsia="Times New Roman" w:hAnsi="Times New Roman" w:cs="Times New Roman"/>
          <w:color w:val="333333"/>
          <w:kern w:val="0"/>
          <w:lang w:eastAsia="ru-RU"/>
          <w14:ligatures w14:val="none"/>
        </w:rPr>
        <w:t xml:space="preserve">а </w:t>
      </w:r>
      <w:r w:rsidRPr="00631725">
        <w:rPr>
          <w:rFonts w:ascii="Times New Roman" w:eastAsia="Times New Roman" w:hAnsi="Times New Roman" w:cs="Times New Roman"/>
          <w:color w:val="333333"/>
          <w:kern w:val="0"/>
          <w:lang w:eastAsia="ru-RU"/>
          <w14:ligatures w14:val="none"/>
        </w:rPr>
        <w:t>и </w:t>
      </w:r>
      <w:r w:rsidRPr="00631725">
        <w:rPr>
          <w:rFonts w:ascii="Times New Roman" w:eastAsia="Times New Roman" w:hAnsi="Times New Roman" w:cs="Times New Roman"/>
          <w:color w:val="000000"/>
          <w:kern w:val="0"/>
          <w:lang w:eastAsia="ru-RU"/>
          <w14:ligatures w14:val="none"/>
        </w:rPr>
        <w:t>включает в себя следующие темы:</w:t>
      </w:r>
      <w:r w:rsidRPr="00631725">
        <w:rPr>
          <w:rFonts w:ascii="Times New Roman" w:eastAsia="Times New Roman" w:hAnsi="Times New Roman" w:cs="Times New Roman"/>
          <w:color w:val="FF0000"/>
          <w:kern w:val="0"/>
          <w:lang w:eastAsia="ru-RU"/>
          <w14:ligatures w14:val="none"/>
        </w:rPr>
        <w:t> </w:t>
      </w:r>
    </w:p>
    <w:p w14:paraId="0B414C84" w14:textId="5AF90381"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p>
    <w:p w14:paraId="63210BD0" w14:textId="6357C26D" w:rsidR="00FE0687" w:rsidRPr="00631725" w:rsidRDefault="00B1111C"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Введение в тему</w:t>
      </w:r>
      <w:r>
        <w:rPr>
          <w:rFonts w:ascii="Times New Roman" w:eastAsia="Times New Roman" w:hAnsi="Times New Roman" w:cs="Times New Roman"/>
          <w:color w:val="333333"/>
          <w:kern w:val="0"/>
          <w:lang w:eastAsia="ru-RU"/>
          <w14:ligatures w14:val="none"/>
        </w:rPr>
        <w:t>.</w:t>
      </w:r>
      <w:r w:rsidRPr="00631725">
        <w:rPr>
          <w:rFonts w:ascii="Times New Roman" w:eastAsia="Times New Roman" w:hAnsi="Times New Roman" w:cs="Times New Roman"/>
          <w:color w:val="333333"/>
          <w:kern w:val="0"/>
          <w:lang w:eastAsia="ru-RU"/>
          <w14:ligatures w14:val="none"/>
        </w:rPr>
        <w:t xml:space="preserve"> </w:t>
      </w:r>
      <w:r w:rsidR="00FE0687" w:rsidRPr="00631725">
        <w:rPr>
          <w:rFonts w:ascii="Times New Roman" w:eastAsia="Times New Roman" w:hAnsi="Times New Roman" w:cs="Times New Roman"/>
          <w:color w:val="333333"/>
          <w:kern w:val="0"/>
          <w:lang w:eastAsia="ru-RU"/>
          <w14:ligatures w14:val="none"/>
        </w:rPr>
        <w:t>Публичные выступления и эмоции, связанные с ним</w:t>
      </w:r>
    </w:p>
    <w:p w14:paraId="05CF1CAF" w14:textId="77777777" w:rsidR="00FE0687" w:rsidRPr="00631725"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Учимся ставить цель выступления</w:t>
      </w:r>
    </w:p>
    <w:p w14:paraId="758C0B2F" w14:textId="77777777" w:rsidR="00FE0687" w:rsidRPr="00631725"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Способы самонастройки и </w:t>
      </w:r>
      <w:proofErr w:type="spellStart"/>
      <w:r w:rsidRPr="00631725">
        <w:rPr>
          <w:rFonts w:ascii="Times New Roman" w:eastAsia="Times New Roman" w:hAnsi="Times New Roman" w:cs="Times New Roman"/>
          <w:color w:val="333333"/>
          <w:kern w:val="0"/>
          <w:lang w:eastAsia="ru-RU"/>
          <w14:ligatures w14:val="none"/>
        </w:rPr>
        <w:t>саморегуляции</w:t>
      </w:r>
      <w:proofErr w:type="spellEnd"/>
    </w:p>
    <w:p w14:paraId="18961153" w14:textId="77777777" w:rsidR="00FE0687" w:rsidRPr="00631725"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Первичные способы привлечения внимания аудитории</w:t>
      </w:r>
    </w:p>
    <w:p w14:paraId="50234B62" w14:textId="77777777" w:rsidR="00FE0687" w:rsidRPr="00631725"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Композиция выступления. Рекомендации по построению речи</w:t>
      </w:r>
    </w:p>
    <w:p w14:paraId="750FCB36" w14:textId="77777777" w:rsidR="00FE0687" w:rsidRPr="00631725"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Воздействие на публику</w:t>
      </w:r>
    </w:p>
    <w:p w14:paraId="79F3C3EF" w14:textId="77777777" w:rsidR="00FE0687" w:rsidRPr="00631725"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Способы привлечения и удержание внимания, поведение на сцене</w:t>
      </w:r>
    </w:p>
    <w:p w14:paraId="17B0A8A1" w14:textId="77777777" w:rsidR="00FE0687" w:rsidRPr="00631725"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Как научиться отвечать на вопросы из зала</w:t>
      </w:r>
    </w:p>
    <w:p w14:paraId="6F41E541" w14:textId="77777777" w:rsidR="00FE0687" w:rsidRDefault="00FE0687" w:rsidP="00631725">
      <w:pPr>
        <w:numPr>
          <w:ilvl w:val="0"/>
          <w:numId w:val="1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Конференция по итогам курса</w:t>
      </w:r>
    </w:p>
    <w:p w14:paraId="1DCFAAF0" w14:textId="77777777" w:rsidR="00CF2E0E" w:rsidRDefault="00CF2E0E" w:rsidP="00EB5D01">
      <w:pPr>
        <w:shd w:val="clear" w:color="auto" w:fill="FFFFFF"/>
        <w:spacing w:after="0" w:line="240" w:lineRule="auto"/>
        <w:rPr>
          <w:rFonts w:ascii="Times New Roman" w:eastAsia="Times New Roman" w:hAnsi="Times New Roman" w:cs="Times New Roman"/>
          <w:color w:val="333333"/>
          <w:kern w:val="0"/>
          <w:lang w:eastAsia="ru-RU"/>
          <w14:ligatures w14:val="none"/>
        </w:rPr>
      </w:pPr>
    </w:p>
    <w:p w14:paraId="49680E0A" w14:textId="77777777" w:rsidR="00831C29" w:rsidRPr="00831C29" w:rsidRDefault="00831C29" w:rsidP="00CF2E0E">
      <w:pPr>
        <w:shd w:val="clear" w:color="auto" w:fill="FFFFFF"/>
        <w:spacing w:after="0" w:line="240" w:lineRule="auto"/>
        <w:ind w:left="720"/>
        <w:jc w:val="center"/>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СОДЕРЖАНИЕ ПРОГРАММЫ:</w:t>
      </w:r>
    </w:p>
    <w:p w14:paraId="37EF701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1. Введение в тему</w:t>
      </w:r>
    </w:p>
    <w:p w14:paraId="77AB4597" w14:textId="216C234D"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2ч., из них </w:t>
      </w:r>
      <w:r w:rsidR="00672963">
        <w:rPr>
          <w:rFonts w:ascii="Times New Roman" w:eastAsia="Times New Roman" w:hAnsi="Times New Roman" w:cs="Times New Roman"/>
          <w:color w:val="333333"/>
          <w:kern w:val="0"/>
          <w:lang w:eastAsia="ru-RU"/>
          <w14:ligatures w14:val="none"/>
        </w:rPr>
        <w:t>1</w:t>
      </w:r>
      <w:r w:rsidRPr="00831C29">
        <w:rPr>
          <w:rFonts w:ascii="Times New Roman" w:eastAsia="Times New Roman" w:hAnsi="Times New Roman" w:cs="Times New Roman"/>
          <w:color w:val="333333"/>
          <w:kern w:val="0"/>
          <w:lang w:eastAsia="ru-RU"/>
          <w14:ligatures w14:val="none"/>
        </w:rPr>
        <w:t xml:space="preserve"> теоретически</w:t>
      </w:r>
      <w:r w:rsidR="00672963">
        <w:rPr>
          <w:rFonts w:ascii="Times New Roman" w:eastAsia="Times New Roman" w:hAnsi="Times New Roman" w:cs="Times New Roman"/>
          <w:color w:val="333333"/>
          <w:kern w:val="0"/>
          <w:lang w:eastAsia="ru-RU"/>
          <w14:ligatures w14:val="none"/>
        </w:rPr>
        <w:t>й</w:t>
      </w:r>
      <w:r w:rsidRPr="00831C29">
        <w:rPr>
          <w:rFonts w:ascii="Times New Roman" w:eastAsia="Times New Roman" w:hAnsi="Times New Roman" w:cs="Times New Roman"/>
          <w:color w:val="333333"/>
          <w:kern w:val="0"/>
          <w:lang w:eastAsia="ru-RU"/>
          <w14:ligatures w14:val="none"/>
        </w:rPr>
        <w:t xml:space="preserve">, </w:t>
      </w:r>
      <w:r w:rsidR="00672963">
        <w:rPr>
          <w:rFonts w:ascii="Times New Roman" w:eastAsia="Times New Roman" w:hAnsi="Times New Roman" w:cs="Times New Roman"/>
          <w:color w:val="333333"/>
          <w:kern w:val="0"/>
          <w:lang w:eastAsia="ru-RU"/>
          <w14:ligatures w14:val="none"/>
        </w:rPr>
        <w:t>1</w:t>
      </w:r>
      <w:r w:rsidRPr="00831C29">
        <w:rPr>
          <w:rFonts w:ascii="Times New Roman" w:eastAsia="Times New Roman" w:hAnsi="Times New Roman" w:cs="Times New Roman"/>
          <w:color w:val="333333"/>
          <w:kern w:val="0"/>
          <w:lang w:eastAsia="ru-RU"/>
          <w14:ligatures w14:val="none"/>
        </w:rPr>
        <w:t xml:space="preserve"> практически</w:t>
      </w:r>
      <w:r w:rsidR="00672963">
        <w:rPr>
          <w:rFonts w:ascii="Times New Roman" w:eastAsia="Times New Roman" w:hAnsi="Times New Roman" w:cs="Times New Roman"/>
          <w:color w:val="333333"/>
          <w:kern w:val="0"/>
          <w:lang w:eastAsia="ru-RU"/>
          <w14:ligatures w14:val="none"/>
        </w:rPr>
        <w:t>й</w:t>
      </w:r>
    </w:p>
    <w:p w14:paraId="0099B70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первичное ознакомление участников с целями и содержанием курса, сбор запросов и ожиданий от содержания занятий, погружение в тему курса.</w:t>
      </w:r>
    </w:p>
    <w:p w14:paraId="240E72AA"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Формы и методы проведения занятия: лекция, беседа, индивидуальная и фронтальная работа, практическая работа, упражнения социально-психологического тренинга и стресс-менеджмента.</w:t>
      </w:r>
    </w:p>
    <w:p w14:paraId="59519A4E"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Содержание: Краткое озвучивание содержания курса. Упражнение «</w:t>
      </w:r>
      <w:proofErr w:type="spellStart"/>
      <w:r w:rsidRPr="00831C29">
        <w:rPr>
          <w:rFonts w:ascii="Times New Roman" w:eastAsia="Times New Roman" w:hAnsi="Times New Roman" w:cs="Times New Roman"/>
          <w:color w:val="333333"/>
          <w:kern w:val="0"/>
          <w:lang w:eastAsia="ru-RU"/>
          <w14:ligatures w14:val="none"/>
        </w:rPr>
        <w:t>Самопрезентация</w:t>
      </w:r>
      <w:proofErr w:type="spellEnd"/>
      <w:r w:rsidRPr="00831C29">
        <w:rPr>
          <w:rFonts w:ascii="Times New Roman" w:eastAsia="Times New Roman" w:hAnsi="Times New Roman" w:cs="Times New Roman"/>
          <w:color w:val="333333"/>
          <w:kern w:val="0"/>
          <w:lang w:eastAsia="ru-RU"/>
          <w14:ligatures w14:val="none"/>
        </w:rPr>
        <w:t xml:space="preserve">». Эмоциональный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Рефлексия по упражнению. Знакомство. Упражнение «Атомы». Сбор запросов и ожиданий по курсу. Выработка </w:t>
      </w:r>
      <w:proofErr w:type="spellStart"/>
      <w:r w:rsidRPr="00831C29">
        <w:rPr>
          <w:rFonts w:ascii="Times New Roman" w:eastAsia="Times New Roman" w:hAnsi="Times New Roman" w:cs="Times New Roman"/>
          <w:color w:val="333333"/>
          <w:kern w:val="0"/>
          <w:lang w:eastAsia="ru-RU"/>
          <w14:ligatures w14:val="none"/>
        </w:rPr>
        <w:t>общегрупповых</w:t>
      </w:r>
      <w:proofErr w:type="spellEnd"/>
      <w:r w:rsidRPr="00831C29">
        <w:rPr>
          <w:rFonts w:ascii="Times New Roman" w:eastAsia="Times New Roman" w:hAnsi="Times New Roman" w:cs="Times New Roman"/>
          <w:color w:val="333333"/>
          <w:kern w:val="0"/>
          <w:lang w:eastAsia="ru-RU"/>
          <w14:ligatures w14:val="none"/>
        </w:rPr>
        <w:t xml:space="preserve"> целей и задач, соотнесение их с целями и задачами курса. Выработка групповых правил.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по занятию. Обобщение и </w:t>
      </w:r>
      <w:proofErr w:type="spellStart"/>
      <w:r w:rsidRPr="00831C29">
        <w:rPr>
          <w:rFonts w:ascii="Times New Roman" w:eastAsia="Times New Roman" w:hAnsi="Times New Roman" w:cs="Times New Roman"/>
          <w:color w:val="333333"/>
          <w:kern w:val="0"/>
          <w:lang w:eastAsia="ru-RU"/>
          <w14:ligatures w14:val="none"/>
        </w:rPr>
        <w:t>резюмирование</w:t>
      </w:r>
      <w:proofErr w:type="spellEnd"/>
      <w:r w:rsidRPr="00831C29">
        <w:rPr>
          <w:rFonts w:ascii="Times New Roman" w:eastAsia="Times New Roman" w:hAnsi="Times New Roman" w:cs="Times New Roman"/>
          <w:color w:val="333333"/>
          <w:kern w:val="0"/>
          <w:lang w:eastAsia="ru-RU"/>
          <w14:ligatures w14:val="none"/>
        </w:rPr>
        <w:t xml:space="preserve"> занятия.</w:t>
      </w:r>
    </w:p>
    <w:p w14:paraId="2A9990AB"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рефлексия, </w:t>
      </w:r>
      <w:proofErr w:type="spellStart"/>
      <w:r w:rsidRPr="00831C29">
        <w:rPr>
          <w:rFonts w:ascii="Times New Roman" w:eastAsia="Times New Roman" w:hAnsi="Times New Roman" w:cs="Times New Roman"/>
          <w:color w:val="333333"/>
          <w:kern w:val="0"/>
          <w:lang w:eastAsia="ru-RU"/>
          <w14:ligatures w14:val="none"/>
        </w:rPr>
        <w:t>шерринги</w:t>
      </w:r>
      <w:proofErr w:type="spellEnd"/>
      <w:r w:rsidRPr="00831C29">
        <w:rPr>
          <w:rFonts w:ascii="Times New Roman" w:eastAsia="Times New Roman" w:hAnsi="Times New Roman" w:cs="Times New Roman"/>
          <w:color w:val="333333"/>
          <w:kern w:val="0"/>
          <w:lang w:eastAsia="ru-RU"/>
          <w14:ligatures w14:val="none"/>
        </w:rPr>
        <w:t>, анализ выбора групповых целей и задач.</w:t>
      </w:r>
    </w:p>
    <w:p w14:paraId="604FC8AF"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Материальное обеспечение: </w:t>
      </w:r>
      <w:proofErr w:type="spellStart"/>
      <w:r w:rsidRPr="00831C29">
        <w:rPr>
          <w:rFonts w:ascii="Times New Roman" w:eastAsia="Times New Roman" w:hAnsi="Times New Roman" w:cs="Times New Roman"/>
          <w:color w:val="333333"/>
          <w:kern w:val="0"/>
          <w:lang w:eastAsia="ru-RU"/>
          <w14:ligatures w14:val="none"/>
        </w:rPr>
        <w:t>разноформатная</w:t>
      </w:r>
      <w:proofErr w:type="spellEnd"/>
      <w:r w:rsidRPr="00831C29">
        <w:rPr>
          <w:rFonts w:ascii="Times New Roman" w:eastAsia="Times New Roman" w:hAnsi="Times New Roman" w:cs="Times New Roman"/>
          <w:color w:val="333333"/>
          <w:kern w:val="0"/>
          <w:lang w:eastAsia="ru-RU"/>
          <w14:ligatures w14:val="none"/>
        </w:rPr>
        <w:t xml:space="preserve"> бумага, булавки, </w:t>
      </w:r>
      <w:proofErr w:type="spellStart"/>
      <w:r w:rsidRPr="00831C29">
        <w:rPr>
          <w:rFonts w:ascii="Times New Roman" w:eastAsia="Times New Roman" w:hAnsi="Times New Roman" w:cs="Times New Roman"/>
          <w:color w:val="333333"/>
          <w:kern w:val="0"/>
          <w:lang w:eastAsia="ru-RU"/>
          <w14:ligatures w14:val="none"/>
        </w:rPr>
        <w:t>флипчат</w:t>
      </w:r>
      <w:proofErr w:type="spellEnd"/>
      <w:r w:rsidRPr="00831C29">
        <w:rPr>
          <w:rFonts w:ascii="Times New Roman" w:eastAsia="Times New Roman" w:hAnsi="Times New Roman" w:cs="Times New Roman"/>
          <w:color w:val="333333"/>
          <w:kern w:val="0"/>
          <w:lang w:eastAsia="ru-RU"/>
          <w14:ligatures w14:val="none"/>
        </w:rPr>
        <w:t>, маркеры, фломастеры</w:t>
      </w:r>
    </w:p>
    <w:p w14:paraId="6FD2D63C"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В результате занятий учащиеся: получат опыт </w:t>
      </w:r>
      <w:proofErr w:type="spellStart"/>
      <w:r w:rsidRPr="00831C29">
        <w:rPr>
          <w:rFonts w:ascii="Times New Roman" w:eastAsia="Times New Roman" w:hAnsi="Times New Roman" w:cs="Times New Roman"/>
          <w:color w:val="333333"/>
          <w:kern w:val="0"/>
          <w:lang w:eastAsia="ru-RU"/>
          <w14:ligatures w14:val="none"/>
        </w:rPr>
        <w:t>самопрезентации</w:t>
      </w:r>
      <w:proofErr w:type="spellEnd"/>
      <w:r w:rsidRPr="00831C29">
        <w:rPr>
          <w:rFonts w:ascii="Times New Roman" w:eastAsia="Times New Roman" w:hAnsi="Times New Roman" w:cs="Times New Roman"/>
          <w:color w:val="333333"/>
          <w:kern w:val="0"/>
          <w:lang w:eastAsia="ru-RU"/>
          <w14:ligatures w14:val="none"/>
        </w:rPr>
        <w:t>, смогут актуализировать и проанализировать свое собственное отношение к публичному выступлению, свои страхи, свои возможности, получат опыт индивидуальной и групповой работы, опыт межгруппового взаимодействия.</w:t>
      </w:r>
    </w:p>
    <w:p w14:paraId="0671B4E3"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2. Публичного выступления и эмоции, связанные с ним</w:t>
      </w:r>
    </w:p>
    <w:p w14:paraId="533509F5" w14:textId="584A9339" w:rsidR="00831C29" w:rsidRPr="00831C29" w:rsidRDefault="00672963"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w:t>
      </w:r>
      <w:r w:rsidR="00831C29" w:rsidRPr="00831C29">
        <w:rPr>
          <w:rFonts w:ascii="Times New Roman" w:eastAsia="Times New Roman" w:hAnsi="Times New Roman" w:cs="Times New Roman"/>
          <w:color w:val="333333"/>
          <w:kern w:val="0"/>
          <w:lang w:eastAsia="ru-RU"/>
          <w14:ligatures w14:val="none"/>
        </w:rPr>
        <w:t xml:space="preserve">ч., из них </w:t>
      </w:r>
      <w:r>
        <w:rPr>
          <w:rFonts w:ascii="Times New Roman" w:eastAsia="Times New Roman" w:hAnsi="Times New Roman" w:cs="Times New Roman"/>
          <w:color w:val="333333"/>
          <w:kern w:val="0"/>
          <w:lang w:eastAsia="ru-RU"/>
          <w14:ligatures w14:val="none"/>
        </w:rPr>
        <w:t>1</w:t>
      </w:r>
      <w:r w:rsidR="00831C29" w:rsidRPr="00831C29">
        <w:rPr>
          <w:rFonts w:ascii="Times New Roman" w:eastAsia="Times New Roman" w:hAnsi="Times New Roman" w:cs="Times New Roman"/>
          <w:color w:val="333333"/>
          <w:kern w:val="0"/>
          <w:lang w:eastAsia="ru-RU"/>
          <w14:ligatures w14:val="none"/>
        </w:rPr>
        <w:t xml:space="preserve"> теоретических, </w:t>
      </w:r>
      <w:r>
        <w:rPr>
          <w:rFonts w:ascii="Times New Roman" w:eastAsia="Times New Roman" w:hAnsi="Times New Roman" w:cs="Times New Roman"/>
          <w:color w:val="333333"/>
          <w:kern w:val="0"/>
          <w:lang w:eastAsia="ru-RU"/>
          <w14:ligatures w14:val="none"/>
        </w:rPr>
        <w:t>2</w:t>
      </w:r>
      <w:r w:rsidR="00831C29" w:rsidRPr="00831C29">
        <w:rPr>
          <w:rFonts w:ascii="Times New Roman" w:eastAsia="Times New Roman" w:hAnsi="Times New Roman" w:cs="Times New Roman"/>
          <w:color w:val="333333"/>
          <w:kern w:val="0"/>
          <w:lang w:eastAsia="ru-RU"/>
          <w14:ligatures w14:val="none"/>
        </w:rPr>
        <w:t xml:space="preserve"> практических</w:t>
      </w:r>
    </w:p>
    <w:p w14:paraId="34CBDD43"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актуализация страхов перед публичным выступлением, определение условий для выработки уверенности в себе в процессе выступления.</w:t>
      </w:r>
    </w:p>
    <w:p w14:paraId="0BF4245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Формы и методы проведения занятия: самостоятельная работа, работа в парах, индивидуальный и групповой анализ понятий, метод кластера, обобщение, упражнения социально-психологического тренинга</w:t>
      </w:r>
    </w:p>
    <w:p w14:paraId="3022DEA5"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Содержание: Сбор наличного состояния на начало занятия. Разминка «Здравствуйте». Самостоятельная работа «Мой страх выступления на публике» (ответы на вопросы, рисунок). Рефлексия упражнения и рисунков (индивидуальная работа, работа в парах).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в круг. Определение собственных ресурсов по преодолению страхов. Сбор </w:t>
      </w:r>
      <w:proofErr w:type="spellStart"/>
      <w:r w:rsidRPr="00831C29">
        <w:rPr>
          <w:rFonts w:ascii="Times New Roman" w:eastAsia="Times New Roman" w:hAnsi="Times New Roman" w:cs="Times New Roman"/>
          <w:color w:val="333333"/>
          <w:kern w:val="0"/>
          <w:lang w:eastAsia="ru-RU"/>
          <w14:ligatures w14:val="none"/>
        </w:rPr>
        <w:t>общегрупповой</w:t>
      </w:r>
      <w:proofErr w:type="spellEnd"/>
      <w:r w:rsidRPr="00831C29">
        <w:rPr>
          <w:rFonts w:ascii="Times New Roman" w:eastAsia="Times New Roman" w:hAnsi="Times New Roman" w:cs="Times New Roman"/>
          <w:color w:val="333333"/>
          <w:kern w:val="0"/>
          <w:lang w:eastAsia="ru-RU"/>
          <w14:ligatures w14:val="none"/>
        </w:rPr>
        <w:t xml:space="preserve"> копилки способов работы со страхом публичных выступлений.</w:t>
      </w:r>
    </w:p>
    <w:p w14:paraId="44C42CE5"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Индивидуальная и групповая работа по определению понятий «Уверенность в себе», «Уверенное поведение», «Уверенное выступление». Обобщение и выведение этих понятий в малых подгруппах. Представление выработанных понятий на всю группу. Обобщение, выделение основного с использованием метода кластера. Рефлексия об опыте работы над понятиями и о новых выступлениях. Практическое упражнение «Уверенная поза» (работа в парах). Рефлексия упражнения,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w:t>
      </w:r>
    </w:p>
    <w:p w14:paraId="34FB1593"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Обобщение и анализ работы по теме, рефлексия,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w:t>
      </w:r>
    </w:p>
    <w:p w14:paraId="1F776DB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анализ выработанных понятий, рисунков, рефлексии участников, </w:t>
      </w:r>
      <w:proofErr w:type="spellStart"/>
      <w:r w:rsidRPr="00831C29">
        <w:rPr>
          <w:rFonts w:ascii="Times New Roman" w:eastAsia="Times New Roman" w:hAnsi="Times New Roman" w:cs="Times New Roman"/>
          <w:color w:val="333333"/>
          <w:kern w:val="0"/>
          <w:lang w:eastAsia="ru-RU"/>
          <w14:ligatures w14:val="none"/>
        </w:rPr>
        <w:t>шерринги</w:t>
      </w:r>
      <w:proofErr w:type="spellEnd"/>
      <w:r w:rsidRPr="00831C29">
        <w:rPr>
          <w:rFonts w:ascii="Times New Roman" w:eastAsia="Times New Roman" w:hAnsi="Times New Roman" w:cs="Times New Roman"/>
          <w:color w:val="333333"/>
          <w:kern w:val="0"/>
          <w:lang w:eastAsia="ru-RU"/>
          <w14:ligatures w14:val="none"/>
        </w:rPr>
        <w:t>, анализ «Копилки способов работы со страхом публичных выступлений».</w:t>
      </w:r>
    </w:p>
    <w:p w14:paraId="43B8B9A1"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Материальное обеспечение: </w:t>
      </w:r>
      <w:proofErr w:type="spellStart"/>
      <w:r w:rsidRPr="00831C29">
        <w:rPr>
          <w:rFonts w:ascii="Times New Roman" w:eastAsia="Times New Roman" w:hAnsi="Times New Roman" w:cs="Times New Roman"/>
          <w:color w:val="333333"/>
          <w:kern w:val="0"/>
          <w:lang w:eastAsia="ru-RU"/>
          <w14:ligatures w14:val="none"/>
        </w:rPr>
        <w:t>разноформатная</w:t>
      </w:r>
      <w:proofErr w:type="spellEnd"/>
      <w:r w:rsidRPr="00831C29">
        <w:rPr>
          <w:rFonts w:ascii="Times New Roman" w:eastAsia="Times New Roman" w:hAnsi="Times New Roman" w:cs="Times New Roman"/>
          <w:color w:val="333333"/>
          <w:kern w:val="0"/>
          <w:lang w:eastAsia="ru-RU"/>
          <w14:ligatures w14:val="none"/>
        </w:rPr>
        <w:t xml:space="preserve"> бумага, булавки, </w:t>
      </w:r>
      <w:proofErr w:type="spellStart"/>
      <w:r w:rsidRPr="00831C29">
        <w:rPr>
          <w:rFonts w:ascii="Times New Roman" w:eastAsia="Times New Roman" w:hAnsi="Times New Roman" w:cs="Times New Roman"/>
          <w:color w:val="333333"/>
          <w:kern w:val="0"/>
          <w:lang w:eastAsia="ru-RU"/>
          <w14:ligatures w14:val="none"/>
        </w:rPr>
        <w:t>флипчат</w:t>
      </w:r>
      <w:proofErr w:type="spellEnd"/>
      <w:r w:rsidRPr="00831C29">
        <w:rPr>
          <w:rFonts w:ascii="Times New Roman" w:eastAsia="Times New Roman" w:hAnsi="Times New Roman" w:cs="Times New Roman"/>
          <w:color w:val="333333"/>
          <w:kern w:val="0"/>
          <w:lang w:eastAsia="ru-RU"/>
          <w14:ligatures w14:val="none"/>
        </w:rPr>
        <w:t>, маркеры, фломастеры, цветные карандаши, краски, кисти, большое зеркало, Правила работы группы.</w:t>
      </w:r>
    </w:p>
    <w:p w14:paraId="20B63F84"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В результате занятий учащиеся: смогут поисследовать свои отношения со страхом публичных выступлений, выработать стратегию преодоления этих страхов, а также пополнить собственную копилку работы со страхами; определят для себя понятия «Уверенность», «Уверенное поведение», «Уверенное выступление»; смогут определить, чего им не хватает для того, чтобы выступать уверенно; смогут найти свою собственную «позу уверенности»; получат возможность </w:t>
      </w:r>
      <w:proofErr w:type="spellStart"/>
      <w:r w:rsidRPr="00831C29">
        <w:rPr>
          <w:rFonts w:ascii="Times New Roman" w:eastAsia="Times New Roman" w:hAnsi="Times New Roman" w:cs="Times New Roman"/>
          <w:color w:val="333333"/>
          <w:kern w:val="0"/>
          <w:lang w:eastAsia="ru-RU"/>
          <w14:ligatures w14:val="none"/>
        </w:rPr>
        <w:t>общегруппового</w:t>
      </w:r>
      <w:proofErr w:type="spellEnd"/>
      <w:r w:rsidRPr="00831C29">
        <w:rPr>
          <w:rFonts w:ascii="Times New Roman" w:eastAsia="Times New Roman" w:hAnsi="Times New Roman" w:cs="Times New Roman"/>
          <w:color w:val="333333"/>
          <w:kern w:val="0"/>
          <w:lang w:eastAsia="ru-RU"/>
          <w14:ligatures w14:val="none"/>
        </w:rPr>
        <w:t xml:space="preserve"> взаимодействия, опыт самоанализа, </w:t>
      </w:r>
      <w:proofErr w:type="spellStart"/>
      <w:r w:rsidRPr="00831C29">
        <w:rPr>
          <w:rFonts w:ascii="Times New Roman" w:eastAsia="Times New Roman" w:hAnsi="Times New Roman" w:cs="Times New Roman"/>
          <w:color w:val="333333"/>
          <w:kern w:val="0"/>
          <w:lang w:eastAsia="ru-RU"/>
          <w14:ligatures w14:val="none"/>
        </w:rPr>
        <w:t>саморефлексии</w:t>
      </w:r>
      <w:proofErr w:type="spellEnd"/>
      <w:r w:rsidRPr="00831C29">
        <w:rPr>
          <w:rFonts w:ascii="Times New Roman" w:eastAsia="Times New Roman" w:hAnsi="Times New Roman" w:cs="Times New Roman"/>
          <w:color w:val="333333"/>
          <w:kern w:val="0"/>
          <w:lang w:eastAsia="ru-RU"/>
          <w14:ligatures w14:val="none"/>
        </w:rPr>
        <w:t>.</w:t>
      </w:r>
    </w:p>
    <w:p w14:paraId="0AAF5F4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3. Учимся ставить цель выступления</w:t>
      </w:r>
    </w:p>
    <w:p w14:paraId="04E61237" w14:textId="107AD34B" w:rsidR="00831C29" w:rsidRPr="00831C29" w:rsidRDefault="00672963"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r w:rsidR="00831C29" w:rsidRPr="00831C29">
        <w:rPr>
          <w:rFonts w:ascii="Times New Roman" w:eastAsia="Times New Roman" w:hAnsi="Times New Roman" w:cs="Times New Roman"/>
          <w:color w:val="333333"/>
          <w:kern w:val="0"/>
          <w:lang w:eastAsia="ru-RU"/>
          <w14:ligatures w14:val="none"/>
        </w:rPr>
        <w:t xml:space="preserve">ч., из них </w:t>
      </w:r>
      <w:r>
        <w:rPr>
          <w:rFonts w:ascii="Times New Roman" w:eastAsia="Times New Roman" w:hAnsi="Times New Roman" w:cs="Times New Roman"/>
          <w:color w:val="333333"/>
          <w:kern w:val="0"/>
          <w:lang w:eastAsia="ru-RU"/>
          <w14:ligatures w14:val="none"/>
        </w:rPr>
        <w:t>1</w:t>
      </w:r>
      <w:r w:rsidR="00831C29" w:rsidRPr="00831C29">
        <w:rPr>
          <w:rFonts w:ascii="Times New Roman" w:eastAsia="Times New Roman" w:hAnsi="Times New Roman" w:cs="Times New Roman"/>
          <w:color w:val="333333"/>
          <w:kern w:val="0"/>
          <w:lang w:eastAsia="ru-RU"/>
          <w14:ligatures w14:val="none"/>
        </w:rPr>
        <w:t xml:space="preserve"> теоретически</w:t>
      </w:r>
      <w:r>
        <w:rPr>
          <w:rFonts w:ascii="Times New Roman" w:eastAsia="Times New Roman" w:hAnsi="Times New Roman" w:cs="Times New Roman"/>
          <w:color w:val="333333"/>
          <w:kern w:val="0"/>
          <w:lang w:eastAsia="ru-RU"/>
          <w14:ligatures w14:val="none"/>
        </w:rPr>
        <w:t>й</w:t>
      </w:r>
      <w:r w:rsidR="00831C29" w:rsidRPr="00831C29">
        <w:rPr>
          <w:rFonts w:ascii="Times New Roman" w:eastAsia="Times New Roman" w:hAnsi="Times New Roman" w:cs="Times New Roman"/>
          <w:color w:val="333333"/>
          <w:kern w:val="0"/>
          <w:lang w:eastAsia="ru-RU"/>
          <w14:ligatures w14:val="none"/>
        </w:rPr>
        <w:t xml:space="preserve">, </w:t>
      </w:r>
      <w:r>
        <w:rPr>
          <w:rFonts w:ascii="Times New Roman" w:eastAsia="Times New Roman" w:hAnsi="Times New Roman" w:cs="Times New Roman"/>
          <w:color w:val="333333"/>
          <w:kern w:val="0"/>
          <w:lang w:eastAsia="ru-RU"/>
          <w14:ligatures w14:val="none"/>
        </w:rPr>
        <w:t>1</w:t>
      </w:r>
      <w:r w:rsidR="00831C29" w:rsidRPr="00831C29">
        <w:rPr>
          <w:rFonts w:ascii="Times New Roman" w:eastAsia="Times New Roman" w:hAnsi="Times New Roman" w:cs="Times New Roman"/>
          <w:color w:val="333333"/>
          <w:kern w:val="0"/>
          <w:lang w:eastAsia="ru-RU"/>
          <w14:ligatures w14:val="none"/>
        </w:rPr>
        <w:t xml:space="preserve"> практически</w:t>
      </w:r>
      <w:r>
        <w:rPr>
          <w:rFonts w:ascii="Times New Roman" w:eastAsia="Times New Roman" w:hAnsi="Times New Roman" w:cs="Times New Roman"/>
          <w:color w:val="333333"/>
          <w:kern w:val="0"/>
          <w:lang w:eastAsia="ru-RU"/>
          <w14:ligatures w14:val="none"/>
        </w:rPr>
        <w:t>й</w:t>
      </w:r>
    </w:p>
    <w:p w14:paraId="0955740B"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создание условий для приобретения навыка определения истинной цели любого публичного выступления как мотивационного залога успешного овладения ораторским мастерством.</w:t>
      </w:r>
    </w:p>
    <w:p w14:paraId="2E5175FB"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и методы проведения занятия: лекция, беседа, индивидуальная, групповая работа, работа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упражнения социально-психологического тренинга.</w:t>
      </w:r>
    </w:p>
    <w:p w14:paraId="0627E991"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Содержание: Разминка. Индивидуальная работа «Зачем мне нужно уметь выступать публично». Групповой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упражнения. Обобщение итогов упражнения. Изложение теоретического материала по вопросам: истинная цель публичного выступления; энергетический компонент цели; действенный аспект цели как основа для выбора форм и содержания выступления; умение получать удовольствие от </w:t>
      </w:r>
      <w:proofErr w:type="spellStart"/>
      <w:r w:rsidRPr="00831C29">
        <w:rPr>
          <w:rFonts w:ascii="Times New Roman" w:eastAsia="Times New Roman" w:hAnsi="Times New Roman" w:cs="Times New Roman"/>
          <w:color w:val="333333"/>
          <w:kern w:val="0"/>
          <w:lang w:eastAsia="ru-RU"/>
          <w14:ligatures w14:val="none"/>
        </w:rPr>
        <w:t>вытсупления</w:t>
      </w:r>
      <w:proofErr w:type="spellEnd"/>
      <w:r w:rsidRPr="00831C29">
        <w:rPr>
          <w:rFonts w:ascii="Times New Roman" w:eastAsia="Times New Roman" w:hAnsi="Times New Roman" w:cs="Times New Roman"/>
          <w:color w:val="333333"/>
          <w:kern w:val="0"/>
          <w:lang w:eastAsia="ru-RU"/>
          <w14:ligatures w14:val="none"/>
        </w:rPr>
        <w:t xml:space="preserve">; волевой аспект постановки цели выступления и получения от него удовольствия; роль практики в публичном выступлении. Упражнение «Истинная цель публичного выступления». Рефлексия упражнения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xml:space="preserve">. Групповой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упражнения. Подведение итогов занятия, сбор актуального состояния и достижений участников.</w:t>
      </w:r>
    </w:p>
    <w:p w14:paraId="443808D0"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анализ упражнений, рефлексии участников, </w:t>
      </w:r>
      <w:proofErr w:type="spellStart"/>
      <w:r w:rsidRPr="00831C29">
        <w:rPr>
          <w:rFonts w:ascii="Times New Roman" w:eastAsia="Times New Roman" w:hAnsi="Times New Roman" w:cs="Times New Roman"/>
          <w:color w:val="333333"/>
          <w:kern w:val="0"/>
          <w:lang w:eastAsia="ru-RU"/>
          <w14:ligatures w14:val="none"/>
        </w:rPr>
        <w:t>шерринги</w:t>
      </w:r>
      <w:proofErr w:type="spellEnd"/>
      <w:r w:rsidRPr="00831C29">
        <w:rPr>
          <w:rFonts w:ascii="Times New Roman" w:eastAsia="Times New Roman" w:hAnsi="Times New Roman" w:cs="Times New Roman"/>
          <w:color w:val="333333"/>
          <w:kern w:val="0"/>
          <w:lang w:eastAsia="ru-RU"/>
          <w14:ligatures w14:val="none"/>
        </w:rPr>
        <w:t>.</w:t>
      </w:r>
    </w:p>
    <w:p w14:paraId="34B6E2B0"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Материальное обеспечение: </w:t>
      </w:r>
      <w:proofErr w:type="spellStart"/>
      <w:r w:rsidRPr="00831C29">
        <w:rPr>
          <w:rFonts w:ascii="Times New Roman" w:eastAsia="Times New Roman" w:hAnsi="Times New Roman" w:cs="Times New Roman"/>
          <w:color w:val="333333"/>
          <w:kern w:val="0"/>
          <w:lang w:eastAsia="ru-RU"/>
          <w14:ligatures w14:val="none"/>
        </w:rPr>
        <w:t>разноформатная</w:t>
      </w:r>
      <w:proofErr w:type="spellEnd"/>
      <w:r w:rsidRPr="00831C29">
        <w:rPr>
          <w:rFonts w:ascii="Times New Roman" w:eastAsia="Times New Roman" w:hAnsi="Times New Roman" w:cs="Times New Roman"/>
          <w:color w:val="333333"/>
          <w:kern w:val="0"/>
          <w:lang w:eastAsia="ru-RU"/>
          <w14:ligatures w14:val="none"/>
        </w:rPr>
        <w:t xml:space="preserve"> бумага, </w:t>
      </w:r>
      <w:proofErr w:type="spellStart"/>
      <w:r w:rsidRPr="00831C29">
        <w:rPr>
          <w:rFonts w:ascii="Times New Roman" w:eastAsia="Times New Roman" w:hAnsi="Times New Roman" w:cs="Times New Roman"/>
          <w:color w:val="333333"/>
          <w:kern w:val="0"/>
          <w:lang w:eastAsia="ru-RU"/>
          <w14:ligatures w14:val="none"/>
        </w:rPr>
        <w:t>флипчат</w:t>
      </w:r>
      <w:proofErr w:type="spellEnd"/>
      <w:r w:rsidRPr="00831C29">
        <w:rPr>
          <w:rFonts w:ascii="Times New Roman" w:eastAsia="Times New Roman" w:hAnsi="Times New Roman" w:cs="Times New Roman"/>
          <w:color w:val="333333"/>
          <w:kern w:val="0"/>
          <w:lang w:eastAsia="ru-RU"/>
          <w14:ligatures w14:val="none"/>
        </w:rPr>
        <w:t>, маркеры, фломастеры, Правила работы группы.</w:t>
      </w:r>
    </w:p>
    <w:p w14:paraId="67234C95"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В результате занятий учащиеся: получат опыт определения истинной цели публичного выступления, будут иметь возможность отработать навыки рефлексии, групповой работы, навыки предоставления обратной связи.</w:t>
      </w:r>
    </w:p>
    <w:p w14:paraId="503DD761"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Тема 4. Способы самонастройки и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p>
    <w:p w14:paraId="6F7C899D" w14:textId="792AD7FC" w:rsidR="00831C29" w:rsidRPr="00831C29" w:rsidRDefault="00672963"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r w:rsidR="00831C29" w:rsidRPr="00831C29">
        <w:rPr>
          <w:rFonts w:ascii="Times New Roman" w:eastAsia="Times New Roman" w:hAnsi="Times New Roman" w:cs="Times New Roman"/>
          <w:color w:val="333333"/>
          <w:kern w:val="0"/>
          <w:lang w:eastAsia="ru-RU"/>
          <w14:ligatures w14:val="none"/>
        </w:rPr>
        <w:t xml:space="preserve">ч., из них </w:t>
      </w:r>
      <w:r>
        <w:rPr>
          <w:rFonts w:ascii="Times New Roman" w:eastAsia="Times New Roman" w:hAnsi="Times New Roman" w:cs="Times New Roman"/>
          <w:color w:val="333333"/>
          <w:kern w:val="0"/>
          <w:lang w:eastAsia="ru-RU"/>
          <w14:ligatures w14:val="none"/>
        </w:rPr>
        <w:t>1</w:t>
      </w:r>
      <w:r w:rsidR="00831C29" w:rsidRPr="00831C29">
        <w:rPr>
          <w:rFonts w:ascii="Times New Roman" w:eastAsia="Times New Roman" w:hAnsi="Times New Roman" w:cs="Times New Roman"/>
          <w:color w:val="333333"/>
          <w:kern w:val="0"/>
          <w:lang w:eastAsia="ru-RU"/>
          <w14:ligatures w14:val="none"/>
        </w:rPr>
        <w:t xml:space="preserve"> теоретически</w:t>
      </w:r>
      <w:r>
        <w:rPr>
          <w:rFonts w:ascii="Times New Roman" w:eastAsia="Times New Roman" w:hAnsi="Times New Roman" w:cs="Times New Roman"/>
          <w:color w:val="333333"/>
          <w:kern w:val="0"/>
          <w:lang w:eastAsia="ru-RU"/>
          <w14:ligatures w14:val="none"/>
        </w:rPr>
        <w:t>й</w:t>
      </w:r>
      <w:r w:rsidR="00831C29" w:rsidRPr="00831C29">
        <w:rPr>
          <w:rFonts w:ascii="Times New Roman" w:eastAsia="Times New Roman" w:hAnsi="Times New Roman" w:cs="Times New Roman"/>
          <w:color w:val="333333"/>
          <w:kern w:val="0"/>
          <w:lang w:eastAsia="ru-RU"/>
          <w14:ligatures w14:val="none"/>
        </w:rPr>
        <w:t xml:space="preserve">, </w:t>
      </w:r>
      <w:r>
        <w:rPr>
          <w:rFonts w:ascii="Times New Roman" w:eastAsia="Times New Roman" w:hAnsi="Times New Roman" w:cs="Times New Roman"/>
          <w:color w:val="333333"/>
          <w:kern w:val="0"/>
          <w:lang w:eastAsia="ru-RU"/>
          <w14:ligatures w14:val="none"/>
        </w:rPr>
        <w:t>1</w:t>
      </w:r>
      <w:r w:rsidR="00831C29" w:rsidRPr="00831C29">
        <w:rPr>
          <w:rFonts w:ascii="Times New Roman" w:eastAsia="Times New Roman" w:hAnsi="Times New Roman" w:cs="Times New Roman"/>
          <w:color w:val="333333"/>
          <w:kern w:val="0"/>
          <w:lang w:eastAsia="ru-RU"/>
          <w14:ligatures w14:val="none"/>
        </w:rPr>
        <w:t xml:space="preserve"> практически</w:t>
      </w:r>
      <w:r>
        <w:rPr>
          <w:rFonts w:ascii="Times New Roman" w:eastAsia="Times New Roman" w:hAnsi="Times New Roman" w:cs="Times New Roman"/>
          <w:color w:val="333333"/>
          <w:kern w:val="0"/>
          <w:lang w:eastAsia="ru-RU"/>
          <w14:ligatures w14:val="none"/>
        </w:rPr>
        <w:t>й</w:t>
      </w:r>
    </w:p>
    <w:p w14:paraId="17B84306"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Цель: выработка навыков самонастройки и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w:t>
      </w:r>
    </w:p>
    <w:p w14:paraId="12F001BE"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и методы проведения занятия: упражнения социально-психологического тренинга, лекция, беседа, индивидуальная, групповая работа, работа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w:t>
      </w:r>
    </w:p>
    <w:p w14:paraId="1C7F9138"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Содержание: Приветствие, сбор наличного состояния. Разминка. Озвучивание темы работы. Лекция «Самонастройка». Практическая работа «Поиск </w:t>
      </w:r>
      <w:proofErr w:type="spellStart"/>
      <w:r w:rsidRPr="00831C29">
        <w:rPr>
          <w:rFonts w:ascii="Times New Roman" w:eastAsia="Times New Roman" w:hAnsi="Times New Roman" w:cs="Times New Roman"/>
          <w:color w:val="333333"/>
          <w:kern w:val="0"/>
          <w:lang w:eastAsia="ru-RU"/>
          <w14:ligatures w14:val="none"/>
        </w:rPr>
        <w:t>самомотиватора</w:t>
      </w:r>
      <w:proofErr w:type="spellEnd"/>
      <w:r w:rsidRPr="00831C29">
        <w:rPr>
          <w:rFonts w:ascii="Times New Roman" w:eastAsia="Times New Roman" w:hAnsi="Times New Roman" w:cs="Times New Roman"/>
          <w:color w:val="333333"/>
          <w:kern w:val="0"/>
          <w:lang w:eastAsia="ru-RU"/>
          <w14:ligatures w14:val="none"/>
        </w:rPr>
        <w:t xml:space="preserve">». Работа в парах.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на круг по результатам практической работы. Лекция «</w:t>
      </w:r>
      <w:proofErr w:type="spellStart"/>
      <w:r w:rsidRPr="00831C29">
        <w:rPr>
          <w:rFonts w:ascii="Times New Roman" w:eastAsia="Times New Roman" w:hAnsi="Times New Roman" w:cs="Times New Roman"/>
          <w:color w:val="333333"/>
          <w:kern w:val="0"/>
          <w:lang w:eastAsia="ru-RU"/>
          <w14:ligatures w14:val="none"/>
        </w:rPr>
        <w:t>Саморегуляция</w:t>
      </w:r>
      <w:proofErr w:type="spellEnd"/>
      <w:r w:rsidRPr="00831C29">
        <w:rPr>
          <w:rFonts w:ascii="Times New Roman" w:eastAsia="Times New Roman" w:hAnsi="Times New Roman" w:cs="Times New Roman"/>
          <w:color w:val="333333"/>
          <w:kern w:val="0"/>
          <w:lang w:eastAsia="ru-RU"/>
          <w14:ligatures w14:val="none"/>
        </w:rPr>
        <w:t xml:space="preserve">». Сбор копилки способов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 xml:space="preserve"> (индивидуально,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xml:space="preserve">, в группе). Резюме. Анализ раздаточных материалов по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 xml:space="preserve">. Упражнения по отработке навыков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 xml:space="preserve"> (дыхательная гимнастика, быстрые способы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 xml:space="preserve">, работа с голосом).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упражнений. Рефлексия занятия. Обобщение и </w:t>
      </w:r>
      <w:proofErr w:type="spellStart"/>
      <w:r w:rsidRPr="00831C29">
        <w:rPr>
          <w:rFonts w:ascii="Times New Roman" w:eastAsia="Times New Roman" w:hAnsi="Times New Roman" w:cs="Times New Roman"/>
          <w:color w:val="333333"/>
          <w:kern w:val="0"/>
          <w:lang w:eastAsia="ru-RU"/>
          <w14:ligatures w14:val="none"/>
        </w:rPr>
        <w:t>резюмирование</w:t>
      </w:r>
      <w:proofErr w:type="spellEnd"/>
      <w:r w:rsidRPr="00831C29">
        <w:rPr>
          <w:rFonts w:ascii="Times New Roman" w:eastAsia="Times New Roman" w:hAnsi="Times New Roman" w:cs="Times New Roman"/>
          <w:color w:val="333333"/>
          <w:kern w:val="0"/>
          <w:lang w:eastAsia="ru-RU"/>
          <w14:ligatures w14:val="none"/>
        </w:rPr>
        <w:t>.</w:t>
      </w:r>
    </w:p>
    <w:p w14:paraId="64F2D7D9"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анализ рефлексии, </w:t>
      </w:r>
      <w:proofErr w:type="spellStart"/>
      <w:r w:rsidRPr="00831C29">
        <w:rPr>
          <w:rFonts w:ascii="Times New Roman" w:eastAsia="Times New Roman" w:hAnsi="Times New Roman" w:cs="Times New Roman"/>
          <w:color w:val="333333"/>
          <w:kern w:val="0"/>
          <w:lang w:eastAsia="ru-RU"/>
          <w14:ligatures w14:val="none"/>
        </w:rPr>
        <w:t>шеррингов</w:t>
      </w:r>
      <w:proofErr w:type="spellEnd"/>
      <w:r w:rsidRPr="00831C29">
        <w:rPr>
          <w:rFonts w:ascii="Times New Roman" w:eastAsia="Times New Roman" w:hAnsi="Times New Roman" w:cs="Times New Roman"/>
          <w:color w:val="333333"/>
          <w:kern w:val="0"/>
          <w:lang w:eastAsia="ru-RU"/>
          <w14:ligatures w14:val="none"/>
        </w:rPr>
        <w:t xml:space="preserve">, Копилки способов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w:t>
      </w:r>
    </w:p>
    <w:p w14:paraId="534F9D1C"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Материальное обеспечение: </w:t>
      </w:r>
      <w:proofErr w:type="spellStart"/>
      <w:r w:rsidRPr="00831C29">
        <w:rPr>
          <w:rFonts w:ascii="Times New Roman" w:eastAsia="Times New Roman" w:hAnsi="Times New Roman" w:cs="Times New Roman"/>
          <w:color w:val="333333"/>
          <w:kern w:val="0"/>
          <w:lang w:eastAsia="ru-RU"/>
          <w14:ligatures w14:val="none"/>
        </w:rPr>
        <w:t>разноформатная</w:t>
      </w:r>
      <w:proofErr w:type="spellEnd"/>
      <w:r w:rsidRPr="00831C29">
        <w:rPr>
          <w:rFonts w:ascii="Times New Roman" w:eastAsia="Times New Roman" w:hAnsi="Times New Roman" w:cs="Times New Roman"/>
          <w:color w:val="333333"/>
          <w:kern w:val="0"/>
          <w:lang w:eastAsia="ru-RU"/>
          <w14:ligatures w14:val="none"/>
        </w:rPr>
        <w:t xml:space="preserve"> бумага, маркеры, фломастеры, доска для закрепления материалов, </w:t>
      </w:r>
      <w:proofErr w:type="spellStart"/>
      <w:r w:rsidRPr="00831C29">
        <w:rPr>
          <w:rFonts w:ascii="Times New Roman" w:eastAsia="Times New Roman" w:hAnsi="Times New Roman" w:cs="Times New Roman"/>
          <w:color w:val="333333"/>
          <w:kern w:val="0"/>
          <w:lang w:eastAsia="ru-RU"/>
          <w14:ligatures w14:val="none"/>
        </w:rPr>
        <w:t>флипчат</w:t>
      </w:r>
      <w:proofErr w:type="spellEnd"/>
      <w:r w:rsidRPr="00831C29">
        <w:rPr>
          <w:rFonts w:ascii="Times New Roman" w:eastAsia="Times New Roman" w:hAnsi="Times New Roman" w:cs="Times New Roman"/>
          <w:color w:val="333333"/>
          <w:kern w:val="0"/>
          <w:lang w:eastAsia="ru-RU"/>
          <w14:ligatures w14:val="none"/>
        </w:rPr>
        <w:t xml:space="preserve">, раздаточные материалы по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 Правила работы группы.</w:t>
      </w:r>
    </w:p>
    <w:p w14:paraId="304B2FFD"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В результате занятий учащиеся: смогут найти для себя фразу-</w:t>
      </w:r>
      <w:proofErr w:type="spellStart"/>
      <w:r w:rsidRPr="00831C29">
        <w:rPr>
          <w:rFonts w:ascii="Times New Roman" w:eastAsia="Times New Roman" w:hAnsi="Times New Roman" w:cs="Times New Roman"/>
          <w:color w:val="333333"/>
          <w:kern w:val="0"/>
          <w:lang w:eastAsia="ru-RU"/>
          <w14:ligatures w14:val="none"/>
        </w:rPr>
        <w:t>самомотиватор</w:t>
      </w:r>
      <w:proofErr w:type="spellEnd"/>
      <w:r w:rsidRPr="00831C29">
        <w:rPr>
          <w:rFonts w:ascii="Times New Roman" w:eastAsia="Times New Roman" w:hAnsi="Times New Roman" w:cs="Times New Roman"/>
          <w:color w:val="333333"/>
          <w:kern w:val="0"/>
          <w:lang w:eastAsia="ru-RU"/>
          <w14:ligatures w14:val="none"/>
        </w:rPr>
        <w:t xml:space="preserve">, попрактикуются в отработке навыков быстрой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 xml:space="preserve"> (работа с телом, дыханием, голосом), создадут </w:t>
      </w:r>
      <w:proofErr w:type="spellStart"/>
      <w:r w:rsidRPr="00831C29">
        <w:rPr>
          <w:rFonts w:ascii="Times New Roman" w:eastAsia="Times New Roman" w:hAnsi="Times New Roman" w:cs="Times New Roman"/>
          <w:color w:val="333333"/>
          <w:kern w:val="0"/>
          <w:lang w:eastAsia="ru-RU"/>
          <w14:ligatures w14:val="none"/>
        </w:rPr>
        <w:t>общегрупповую</w:t>
      </w:r>
      <w:proofErr w:type="spellEnd"/>
      <w:r w:rsidRPr="00831C29">
        <w:rPr>
          <w:rFonts w:ascii="Times New Roman" w:eastAsia="Times New Roman" w:hAnsi="Times New Roman" w:cs="Times New Roman"/>
          <w:color w:val="333333"/>
          <w:kern w:val="0"/>
          <w:lang w:eastAsia="ru-RU"/>
          <w14:ligatures w14:val="none"/>
        </w:rPr>
        <w:t xml:space="preserve"> копилку способов </w:t>
      </w:r>
      <w:proofErr w:type="spellStart"/>
      <w:r w:rsidRPr="00831C29">
        <w:rPr>
          <w:rFonts w:ascii="Times New Roman" w:eastAsia="Times New Roman" w:hAnsi="Times New Roman" w:cs="Times New Roman"/>
          <w:color w:val="333333"/>
          <w:kern w:val="0"/>
          <w:lang w:eastAsia="ru-RU"/>
          <w14:ligatures w14:val="none"/>
        </w:rPr>
        <w:t>саморегуляции</w:t>
      </w:r>
      <w:proofErr w:type="spellEnd"/>
      <w:r w:rsidRPr="00831C29">
        <w:rPr>
          <w:rFonts w:ascii="Times New Roman" w:eastAsia="Times New Roman" w:hAnsi="Times New Roman" w:cs="Times New Roman"/>
          <w:color w:val="333333"/>
          <w:kern w:val="0"/>
          <w:lang w:eastAsia="ru-RU"/>
          <w14:ligatures w14:val="none"/>
        </w:rPr>
        <w:t>.</w:t>
      </w:r>
    </w:p>
    <w:p w14:paraId="4F7CB734"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5. Первичные способы привлечения внимания аудитории</w:t>
      </w:r>
    </w:p>
    <w:p w14:paraId="7E8D2BDD" w14:textId="735F1C2C"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2ч., из них 1 теоретически</w:t>
      </w:r>
      <w:r w:rsidR="00672963">
        <w:rPr>
          <w:rFonts w:ascii="Times New Roman" w:eastAsia="Times New Roman" w:hAnsi="Times New Roman" w:cs="Times New Roman"/>
          <w:color w:val="333333"/>
          <w:kern w:val="0"/>
          <w:lang w:eastAsia="ru-RU"/>
          <w14:ligatures w14:val="none"/>
        </w:rPr>
        <w:t>й</w:t>
      </w:r>
      <w:r w:rsidRPr="00831C29">
        <w:rPr>
          <w:rFonts w:ascii="Times New Roman" w:eastAsia="Times New Roman" w:hAnsi="Times New Roman" w:cs="Times New Roman"/>
          <w:color w:val="333333"/>
          <w:kern w:val="0"/>
          <w:lang w:eastAsia="ru-RU"/>
          <w14:ligatures w14:val="none"/>
        </w:rPr>
        <w:t>, 1 практически</w:t>
      </w:r>
      <w:r w:rsidR="00672963">
        <w:rPr>
          <w:rFonts w:ascii="Times New Roman" w:eastAsia="Times New Roman" w:hAnsi="Times New Roman" w:cs="Times New Roman"/>
          <w:color w:val="333333"/>
          <w:kern w:val="0"/>
          <w:lang w:eastAsia="ru-RU"/>
          <w14:ligatures w14:val="none"/>
        </w:rPr>
        <w:t>й</w:t>
      </w:r>
    </w:p>
    <w:p w14:paraId="08D8C5A9"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знакомство с особенностями первичного захвата внимания и чувствования аудитории.</w:t>
      </w:r>
    </w:p>
    <w:p w14:paraId="7F2387FB"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и методы проведения занятия: лекция, практическая работа, индивидуальная и групповая работа, работа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анализ печатных источников, упражнения социально-психологического тренинга.</w:t>
      </w:r>
    </w:p>
    <w:p w14:paraId="1124B31B"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Содержание: Приветствие. Сбор актуальных состояний. Разминка. Лекция «Захват аудитории». Игра «Волк и семеро козлят». Чувствование группы, исследование процесса чувствования себя и контакта с аудиторией. Рефлексия. Резюме и обобщение. Медитация-визуализация «Образ группы». Рисунок образа группы Рефлексия упражнения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xml:space="preserve">. Раздаточный материал «Четыре стадии общения».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итогов занятия.</w:t>
      </w:r>
    </w:p>
    <w:p w14:paraId="47F7BD4B"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анализ </w:t>
      </w:r>
      <w:proofErr w:type="spellStart"/>
      <w:r w:rsidRPr="00831C29">
        <w:rPr>
          <w:rFonts w:ascii="Times New Roman" w:eastAsia="Times New Roman" w:hAnsi="Times New Roman" w:cs="Times New Roman"/>
          <w:color w:val="333333"/>
          <w:kern w:val="0"/>
          <w:lang w:eastAsia="ru-RU"/>
          <w14:ligatures w14:val="none"/>
        </w:rPr>
        <w:t>шеррингов</w:t>
      </w:r>
      <w:proofErr w:type="spellEnd"/>
      <w:r w:rsidRPr="00831C29">
        <w:rPr>
          <w:rFonts w:ascii="Times New Roman" w:eastAsia="Times New Roman" w:hAnsi="Times New Roman" w:cs="Times New Roman"/>
          <w:color w:val="333333"/>
          <w:kern w:val="0"/>
          <w:lang w:eastAsia="ru-RU"/>
          <w14:ligatures w14:val="none"/>
        </w:rPr>
        <w:t xml:space="preserve"> и рефлексии, анализ игры, упражнения и рисунков.</w:t>
      </w:r>
    </w:p>
    <w:p w14:paraId="0625BFB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Материальное обеспечение: </w:t>
      </w:r>
      <w:proofErr w:type="spellStart"/>
      <w:r w:rsidRPr="00831C29">
        <w:rPr>
          <w:rFonts w:ascii="Times New Roman" w:eastAsia="Times New Roman" w:hAnsi="Times New Roman" w:cs="Times New Roman"/>
          <w:color w:val="333333"/>
          <w:kern w:val="0"/>
          <w:lang w:eastAsia="ru-RU"/>
          <w14:ligatures w14:val="none"/>
        </w:rPr>
        <w:t>разноформатная</w:t>
      </w:r>
      <w:proofErr w:type="spellEnd"/>
      <w:r w:rsidRPr="00831C29">
        <w:rPr>
          <w:rFonts w:ascii="Times New Roman" w:eastAsia="Times New Roman" w:hAnsi="Times New Roman" w:cs="Times New Roman"/>
          <w:color w:val="333333"/>
          <w:kern w:val="0"/>
          <w:lang w:eastAsia="ru-RU"/>
          <w14:ligatures w14:val="none"/>
        </w:rPr>
        <w:t xml:space="preserve"> бумага, </w:t>
      </w:r>
      <w:proofErr w:type="spellStart"/>
      <w:r w:rsidRPr="00831C29">
        <w:rPr>
          <w:rFonts w:ascii="Times New Roman" w:eastAsia="Times New Roman" w:hAnsi="Times New Roman" w:cs="Times New Roman"/>
          <w:color w:val="333333"/>
          <w:kern w:val="0"/>
          <w:lang w:eastAsia="ru-RU"/>
          <w14:ligatures w14:val="none"/>
        </w:rPr>
        <w:t>флипчат</w:t>
      </w:r>
      <w:proofErr w:type="spellEnd"/>
      <w:r w:rsidRPr="00831C29">
        <w:rPr>
          <w:rFonts w:ascii="Times New Roman" w:eastAsia="Times New Roman" w:hAnsi="Times New Roman" w:cs="Times New Roman"/>
          <w:color w:val="333333"/>
          <w:kern w:val="0"/>
          <w:lang w:eastAsia="ru-RU"/>
          <w14:ligatures w14:val="none"/>
        </w:rPr>
        <w:t>, маркеры, фломастеры, цветные карандаши, краски, кисти, Правила работы группы, раздаточный материал «Четыре стадии общения».</w:t>
      </w:r>
    </w:p>
    <w:p w14:paraId="71387E4F"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В результате занятий учащиеся: получат знания о способах захвата вниманием аудитории, будут иметь возможность практической отработки навыков по заданной теме, смогут проанализировать особенности собственных контактов с группой, определяя свои сильные стороны и зону для дальнейшего развития.</w:t>
      </w:r>
    </w:p>
    <w:p w14:paraId="1F528AB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6. Композиция выступления. Рекомендации по построению речи</w:t>
      </w:r>
    </w:p>
    <w:p w14:paraId="3C9F9B04" w14:textId="7A3B9D37" w:rsidR="00831C29" w:rsidRPr="00831C29" w:rsidRDefault="00672963"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w:t>
      </w:r>
      <w:r w:rsidR="00831C29" w:rsidRPr="00831C29">
        <w:rPr>
          <w:rFonts w:ascii="Times New Roman" w:eastAsia="Times New Roman" w:hAnsi="Times New Roman" w:cs="Times New Roman"/>
          <w:color w:val="333333"/>
          <w:kern w:val="0"/>
          <w:lang w:eastAsia="ru-RU"/>
          <w14:ligatures w14:val="none"/>
        </w:rPr>
        <w:t>ч., из них 1 теоретически</w:t>
      </w:r>
      <w:r>
        <w:rPr>
          <w:rFonts w:ascii="Times New Roman" w:eastAsia="Times New Roman" w:hAnsi="Times New Roman" w:cs="Times New Roman"/>
          <w:color w:val="333333"/>
          <w:kern w:val="0"/>
          <w:lang w:eastAsia="ru-RU"/>
          <w14:ligatures w14:val="none"/>
        </w:rPr>
        <w:t>й</w:t>
      </w:r>
      <w:r w:rsidR="00831C29" w:rsidRPr="00831C29">
        <w:rPr>
          <w:rFonts w:ascii="Times New Roman" w:eastAsia="Times New Roman" w:hAnsi="Times New Roman" w:cs="Times New Roman"/>
          <w:color w:val="333333"/>
          <w:kern w:val="0"/>
          <w:lang w:eastAsia="ru-RU"/>
          <w14:ligatures w14:val="none"/>
        </w:rPr>
        <w:t xml:space="preserve">, </w:t>
      </w:r>
      <w:r>
        <w:rPr>
          <w:rFonts w:ascii="Times New Roman" w:eastAsia="Times New Roman" w:hAnsi="Times New Roman" w:cs="Times New Roman"/>
          <w:color w:val="333333"/>
          <w:kern w:val="0"/>
          <w:lang w:eastAsia="ru-RU"/>
          <w14:ligatures w14:val="none"/>
        </w:rPr>
        <w:t>2</w:t>
      </w:r>
      <w:r w:rsidR="00831C29" w:rsidRPr="00831C29">
        <w:rPr>
          <w:rFonts w:ascii="Times New Roman" w:eastAsia="Times New Roman" w:hAnsi="Times New Roman" w:cs="Times New Roman"/>
          <w:color w:val="333333"/>
          <w:kern w:val="0"/>
          <w:lang w:eastAsia="ru-RU"/>
          <w14:ligatures w14:val="none"/>
        </w:rPr>
        <w:t xml:space="preserve"> практических</w:t>
      </w:r>
    </w:p>
    <w:p w14:paraId="520AC5D0"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знакомство со способами построения речи публичного выступления.</w:t>
      </w:r>
    </w:p>
    <w:p w14:paraId="0253A2D8"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Формы и методы проведения занятия: лекция, беседа, анализ печатных источников, практические упражнения, индивидуальная, групповая работа, работа в парах, упражнения социально-психологического тренинга.</w:t>
      </w:r>
    </w:p>
    <w:p w14:paraId="5D9AE99F"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Содержание: Приветствие. Разминка. Сбор наличного состояния. Вопрос для участников «Как строить свою публичную речь». Групповая работа «Анализ предложений по построению публичной речи». Лекция «Композиция построения выступления. Виды композиций. Структура выступлений». Изучение раздаточного материала «Характеристика монологического и диалогического типов говорения в процессе публичного выступления», «Публичное выступление». Практическая работа «</w:t>
      </w:r>
      <w:proofErr w:type="spellStart"/>
      <w:r w:rsidRPr="00831C29">
        <w:rPr>
          <w:rFonts w:ascii="Times New Roman" w:eastAsia="Times New Roman" w:hAnsi="Times New Roman" w:cs="Times New Roman"/>
          <w:color w:val="333333"/>
          <w:kern w:val="0"/>
          <w:lang w:eastAsia="ru-RU"/>
          <w14:ligatures w14:val="none"/>
        </w:rPr>
        <w:t>Самопрезентация</w:t>
      </w:r>
      <w:proofErr w:type="spellEnd"/>
      <w:r w:rsidRPr="00831C29">
        <w:rPr>
          <w:rFonts w:ascii="Times New Roman" w:eastAsia="Times New Roman" w:hAnsi="Times New Roman" w:cs="Times New Roman"/>
          <w:color w:val="333333"/>
          <w:kern w:val="0"/>
          <w:lang w:eastAsia="ru-RU"/>
          <w14:ligatures w14:val="none"/>
        </w:rPr>
        <w:t xml:space="preserve"> по правилам» (индивидуально, в группе с </w:t>
      </w:r>
      <w:proofErr w:type="spellStart"/>
      <w:r w:rsidRPr="00831C29">
        <w:rPr>
          <w:rFonts w:ascii="Times New Roman" w:eastAsia="Times New Roman" w:hAnsi="Times New Roman" w:cs="Times New Roman"/>
          <w:color w:val="333333"/>
          <w:kern w:val="0"/>
          <w:lang w:eastAsia="ru-RU"/>
          <w14:ligatures w14:val="none"/>
        </w:rPr>
        <w:t>видеофиксацией</w:t>
      </w:r>
      <w:proofErr w:type="spellEnd"/>
      <w:r w:rsidRPr="00831C29">
        <w:rPr>
          <w:rFonts w:ascii="Times New Roman" w:eastAsia="Times New Roman" w:hAnsi="Times New Roman" w:cs="Times New Roman"/>
          <w:color w:val="333333"/>
          <w:kern w:val="0"/>
          <w:lang w:eastAsia="ru-RU"/>
          <w14:ligatures w14:val="none"/>
        </w:rPr>
        <w:t xml:space="preserve">). Обратная связь. Анализ видеозаписей выступлений.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по кругу. Рефлексия. Резюме и обобщение.</w:t>
      </w:r>
    </w:p>
    <w:p w14:paraId="1B01589A"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анализ </w:t>
      </w:r>
      <w:proofErr w:type="spellStart"/>
      <w:r w:rsidRPr="00831C29">
        <w:rPr>
          <w:rFonts w:ascii="Times New Roman" w:eastAsia="Times New Roman" w:hAnsi="Times New Roman" w:cs="Times New Roman"/>
          <w:color w:val="333333"/>
          <w:kern w:val="0"/>
          <w:lang w:eastAsia="ru-RU"/>
          <w14:ligatures w14:val="none"/>
        </w:rPr>
        <w:t>шеррингов</w:t>
      </w:r>
      <w:proofErr w:type="spellEnd"/>
      <w:r w:rsidRPr="00831C29">
        <w:rPr>
          <w:rFonts w:ascii="Times New Roman" w:eastAsia="Times New Roman" w:hAnsi="Times New Roman" w:cs="Times New Roman"/>
          <w:color w:val="333333"/>
          <w:kern w:val="0"/>
          <w:lang w:eastAsia="ru-RU"/>
          <w14:ligatures w14:val="none"/>
        </w:rPr>
        <w:t xml:space="preserve"> и рефлексии, анализ видеозаписей выступлений.</w:t>
      </w:r>
    </w:p>
    <w:p w14:paraId="1DB0BC4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Материальное обеспечение: раздаточный материал «Характеристика монологического и диалогического типов говорения в процессе публичного выступления», «Публичное выступление», компьютер, проектор, мультимедийная доска, видеокамера, Правила работы группы.</w:t>
      </w:r>
    </w:p>
    <w:p w14:paraId="2033A95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В результате занятий учащиеся: получат навык построения речи публичного выступления, анализа собственного выступления, предоставления и восприятия обратной связи, навык групповой и индивидуальной работы по теме.</w:t>
      </w:r>
    </w:p>
    <w:p w14:paraId="78F4354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7. Воздействие на публику</w:t>
      </w:r>
    </w:p>
    <w:p w14:paraId="4BAC3031" w14:textId="2961AFA8" w:rsidR="00831C29" w:rsidRPr="00831C29" w:rsidRDefault="002B2E3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9</w:t>
      </w:r>
      <w:r w:rsidR="00831C29" w:rsidRPr="00831C29">
        <w:rPr>
          <w:rFonts w:ascii="Times New Roman" w:eastAsia="Times New Roman" w:hAnsi="Times New Roman" w:cs="Times New Roman"/>
          <w:color w:val="333333"/>
          <w:kern w:val="0"/>
          <w:lang w:eastAsia="ru-RU"/>
          <w14:ligatures w14:val="none"/>
        </w:rPr>
        <w:t xml:space="preserve">ч., из них </w:t>
      </w:r>
      <w:r>
        <w:rPr>
          <w:rFonts w:ascii="Times New Roman" w:eastAsia="Times New Roman" w:hAnsi="Times New Roman" w:cs="Times New Roman"/>
          <w:color w:val="333333"/>
          <w:kern w:val="0"/>
          <w:lang w:eastAsia="ru-RU"/>
          <w14:ligatures w14:val="none"/>
        </w:rPr>
        <w:t>2</w:t>
      </w:r>
      <w:r w:rsidR="00831C29" w:rsidRPr="00831C29">
        <w:rPr>
          <w:rFonts w:ascii="Times New Roman" w:eastAsia="Times New Roman" w:hAnsi="Times New Roman" w:cs="Times New Roman"/>
          <w:color w:val="333333"/>
          <w:kern w:val="0"/>
          <w:lang w:eastAsia="ru-RU"/>
          <w14:ligatures w14:val="none"/>
        </w:rPr>
        <w:t xml:space="preserve"> теоретически</w:t>
      </w:r>
      <w:r>
        <w:rPr>
          <w:rFonts w:ascii="Times New Roman" w:eastAsia="Times New Roman" w:hAnsi="Times New Roman" w:cs="Times New Roman"/>
          <w:color w:val="333333"/>
          <w:kern w:val="0"/>
          <w:lang w:eastAsia="ru-RU"/>
          <w14:ligatures w14:val="none"/>
        </w:rPr>
        <w:t>х</w:t>
      </w:r>
      <w:r w:rsidR="00831C29" w:rsidRPr="00831C29">
        <w:rPr>
          <w:rFonts w:ascii="Times New Roman" w:eastAsia="Times New Roman" w:hAnsi="Times New Roman" w:cs="Times New Roman"/>
          <w:color w:val="333333"/>
          <w:kern w:val="0"/>
          <w:lang w:eastAsia="ru-RU"/>
          <w14:ligatures w14:val="none"/>
        </w:rPr>
        <w:t xml:space="preserve">, </w:t>
      </w:r>
      <w:r>
        <w:rPr>
          <w:rFonts w:ascii="Times New Roman" w:eastAsia="Times New Roman" w:hAnsi="Times New Roman" w:cs="Times New Roman"/>
          <w:color w:val="333333"/>
          <w:kern w:val="0"/>
          <w:lang w:eastAsia="ru-RU"/>
          <w14:ligatures w14:val="none"/>
        </w:rPr>
        <w:t>7</w:t>
      </w:r>
      <w:r w:rsidR="00831C29" w:rsidRPr="00831C29">
        <w:rPr>
          <w:rFonts w:ascii="Times New Roman" w:eastAsia="Times New Roman" w:hAnsi="Times New Roman" w:cs="Times New Roman"/>
          <w:color w:val="333333"/>
          <w:kern w:val="0"/>
          <w:lang w:eastAsia="ru-RU"/>
          <w14:ligatures w14:val="none"/>
        </w:rPr>
        <w:t xml:space="preserve"> практически</w:t>
      </w:r>
      <w:r>
        <w:rPr>
          <w:rFonts w:ascii="Times New Roman" w:eastAsia="Times New Roman" w:hAnsi="Times New Roman" w:cs="Times New Roman"/>
          <w:color w:val="333333"/>
          <w:kern w:val="0"/>
          <w:lang w:eastAsia="ru-RU"/>
          <w14:ligatures w14:val="none"/>
        </w:rPr>
        <w:t>х</w:t>
      </w:r>
    </w:p>
    <w:p w14:paraId="27C1B486"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информирование о психологических особенностях, о тонкостях воздействия на публику.</w:t>
      </w:r>
    </w:p>
    <w:p w14:paraId="4D3741A9"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Формы и методы проведения занятия: работа с видеоматериалами и печатными изданиями, групповая работа и работа в парах, упражнения социально-психологического тренинга.</w:t>
      </w:r>
    </w:p>
    <w:p w14:paraId="5BDEC716"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Содержание: Приветствие. Разминка. Сбор наличного состояния. Просмотр видеоролика «</w:t>
      </w:r>
      <w:proofErr w:type="spellStart"/>
      <w:r w:rsidRPr="00831C29">
        <w:rPr>
          <w:rFonts w:ascii="Times New Roman" w:eastAsia="Times New Roman" w:hAnsi="Times New Roman" w:cs="Times New Roman"/>
          <w:color w:val="333333"/>
          <w:kern w:val="0"/>
          <w:lang w:eastAsia="ru-RU"/>
          <w14:ligatures w14:val="none"/>
        </w:rPr>
        <w:t>Растислав</w:t>
      </w:r>
      <w:proofErr w:type="spellEnd"/>
      <w:r w:rsidRPr="00831C29">
        <w:rPr>
          <w:rFonts w:ascii="Times New Roman" w:eastAsia="Times New Roman" w:hAnsi="Times New Roman" w:cs="Times New Roman"/>
          <w:color w:val="333333"/>
          <w:kern w:val="0"/>
          <w:lang w:eastAsia="ru-RU"/>
          <w14:ligatures w14:val="none"/>
        </w:rPr>
        <w:t xml:space="preserve"> </w:t>
      </w:r>
      <w:proofErr w:type="spellStart"/>
      <w:r w:rsidRPr="00831C29">
        <w:rPr>
          <w:rFonts w:ascii="Times New Roman" w:eastAsia="Times New Roman" w:hAnsi="Times New Roman" w:cs="Times New Roman"/>
          <w:color w:val="333333"/>
          <w:kern w:val="0"/>
          <w:lang w:eastAsia="ru-RU"/>
          <w14:ligatures w14:val="none"/>
        </w:rPr>
        <w:t>Гандапас</w:t>
      </w:r>
      <w:proofErr w:type="spellEnd"/>
      <w:r w:rsidRPr="00831C29">
        <w:rPr>
          <w:rFonts w:ascii="Times New Roman" w:eastAsia="Times New Roman" w:hAnsi="Times New Roman" w:cs="Times New Roman"/>
          <w:color w:val="333333"/>
          <w:kern w:val="0"/>
          <w:lang w:eastAsia="ru-RU"/>
          <w14:ligatures w14:val="none"/>
        </w:rPr>
        <w:t xml:space="preserve">. Урок №6. Факторы воздействия на публику». Групповой анализ видеоролика. Раздаточный материал «Секрет публичных выступлений Дейла Карнеги». Практическая работа по кругу «Передача информации с использованием полученных навыков». Работа в парах «Рефлексия упражнения». Групповой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w:t>
      </w:r>
      <w:proofErr w:type="spellStart"/>
      <w:r w:rsidRPr="00831C29">
        <w:rPr>
          <w:rFonts w:ascii="Times New Roman" w:eastAsia="Times New Roman" w:hAnsi="Times New Roman" w:cs="Times New Roman"/>
          <w:color w:val="333333"/>
          <w:kern w:val="0"/>
          <w:lang w:eastAsia="ru-RU"/>
          <w14:ligatures w14:val="none"/>
        </w:rPr>
        <w:t>Резюмирование</w:t>
      </w:r>
      <w:proofErr w:type="spellEnd"/>
      <w:r w:rsidRPr="00831C29">
        <w:rPr>
          <w:rFonts w:ascii="Times New Roman" w:eastAsia="Times New Roman" w:hAnsi="Times New Roman" w:cs="Times New Roman"/>
          <w:color w:val="333333"/>
          <w:kern w:val="0"/>
          <w:lang w:eastAsia="ru-RU"/>
          <w14:ligatures w14:val="none"/>
        </w:rPr>
        <w:t xml:space="preserve"> и обобщение итогов занятия.</w:t>
      </w:r>
    </w:p>
    <w:p w14:paraId="0C8876E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анализ </w:t>
      </w:r>
      <w:proofErr w:type="spellStart"/>
      <w:r w:rsidRPr="00831C29">
        <w:rPr>
          <w:rFonts w:ascii="Times New Roman" w:eastAsia="Times New Roman" w:hAnsi="Times New Roman" w:cs="Times New Roman"/>
          <w:color w:val="333333"/>
          <w:kern w:val="0"/>
          <w:lang w:eastAsia="ru-RU"/>
          <w14:ligatures w14:val="none"/>
        </w:rPr>
        <w:t>шеррингов</w:t>
      </w:r>
      <w:proofErr w:type="spellEnd"/>
      <w:r w:rsidRPr="00831C29">
        <w:rPr>
          <w:rFonts w:ascii="Times New Roman" w:eastAsia="Times New Roman" w:hAnsi="Times New Roman" w:cs="Times New Roman"/>
          <w:color w:val="333333"/>
          <w:kern w:val="0"/>
          <w:lang w:eastAsia="ru-RU"/>
          <w14:ligatures w14:val="none"/>
        </w:rPr>
        <w:t xml:space="preserve"> и рефлексии.</w:t>
      </w:r>
    </w:p>
    <w:p w14:paraId="6A464293"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Материальное обеспечение: компьютер, проектор, мультимедийная доска, видеозапись «</w:t>
      </w:r>
      <w:proofErr w:type="spellStart"/>
      <w:r w:rsidRPr="00831C29">
        <w:rPr>
          <w:rFonts w:ascii="Times New Roman" w:eastAsia="Times New Roman" w:hAnsi="Times New Roman" w:cs="Times New Roman"/>
          <w:color w:val="333333"/>
          <w:kern w:val="0"/>
          <w:lang w:eastAsia="ru-RU"/>
          <w14:ligatures w14:val="none"/>
        </w:rPr>
        <w:t>Растислав</w:t>
      </w:r>
      <w:proofErr w:type="spellEnd"/>
      <w:r w:rsidRPr="00831C29">
        <w:rPr>
          <w:rFonts w:ascii="Times New Roman" w:eastAsia="Times New Roman" w:hAnsi="Times New Roman" w:cs="Times New Roman"/>
          <w:color w:val="333333"/>
          <w:kern w:val="0"/>
          <w:lang w:eastAsia="ru-RU"/>
          <w14:ligatures w14:val="none"/>
        </w:rPr>
        <w:t xml:space="preserve"> </w:t>
      </w:r>
      <w:proofErr w:type="spellStart"/>
      <w:r w:rsidRPr="00831C29">
        <w:rPr>
          <w:rFonts w:ascii="Times New Roman" w:eastAsia="Times New Roman" w:hAnsi="Times New Roman" w:cs="Times New Roman"/>
          <w:color w:val="333333"/>
          <w:kern w:val="0"/>
          <w:lang w:eastAsia="ru-RU"/>
          <w14:ligatures w14:val="none"/>
        </w:rPr>
        <w:t>Гандапас</w:t>
      </w:r>
      <w:proofErr w:type="spellEnd"/>
      <w:r w:rsidRPr="00831C29">
        <w:rPr>
          <w:rFonts w:ascii="Times New Roman" w:eastAsia="Times New Roman" w:hAnsi="Times New Roman" w:cs="Times New Roman"/>
          <w:color w:val="333333"/>
          <w:kern w:val="0"/>
          <w:lang w:eastAsia="ru-RU"/>
          <w14:ligatures w14:val="none"/>
        </w:rPr>
        <w:t>. Урок №6. Факторы воздействия на публику» раздаточный материал «Секрет публичных выступлений Дейла Карнеги», Правила работы группы.</w:t>
      </w:r>
    </w:p>
    <w:p w14:paraId="2474E64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В результате занятий учащиеся: познакомятся с секретами воздействия на публику, получат навык использования этих секретов в реальных выступлениях, навык групповой работы, рефлексии и обратной связи.</w:t>
      </w:r>
    </w:p>
    <w:p w14:paraId="33B2382F"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8. Способы привлечения и удержание внимания, поведение на сцене</w:t>
      </w:r>
    </w:p>
    <w:p w14:paraId="5722447B" w14:textId="42C8BB44" w:rsidR="00831C29" w:rsidRPr="00831C29" w:rsidRDefault="002B2E3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4</w:t>
      </w:r>
      <w:r w:rsidR="00831C29" w:rsidRPr="00831C29">
        <w:rPr>
          <w:rFonts w:ascii="Times New Roman" w:eastAsia="Times New Roman" w:hAnsi="Times New Roman" w:cs="Times New Roman"/>
          <w:color w:val="333333"/>
          <w:kern w:val="0"/>
          <w:lang w:eastAsia="ru-RU"/>
          <w14:ligatures w14:val="none"/>
        </w:rPr>
        <w:t xml:space="preserve">ч., из них 1 теоретических, </w:t>
      </w:r>
      <w:r>
        <w:rPr>
          <w:rFonts w:ascii="Times New Roman" w:eastAsia="Times New Roman" w:hAnsi="Times New Roman" w:cs="Times New Roman"/>
          <w:color w:val="333333"/>
          <w:kern w:val="0"/>
          <w:lang w:eastAsia="ru-RU"/>
          <w14:ligatures w14:val="none"/>
        </w:rPr>
        <w:t>3</w:t>
      </w:r>
      <w:r w:rsidR="00831C29" w:rsidRPr="00831C29">
        <w:rPr>
          <w:rFonts w:ascii="Times New Roman" w:eastAsia="Times New Roman" w:hAnsi="Times New Roman" w:cs="Times New Roman"/>
          <w:color w:val="333333"/>
          <w:kern w:val="0"/>
          <w:lang w:eastAsia="ru-RU"/>
          <w14:ligatures w14:val="none"/>
        </w:rPr>
        <w:t xml:space="preserve"> практических</w:t>
      </w:r>
    </w:p>
    <w:p w14:paraId="58AA019E"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знакомство с особенностями управления вниманием аудитории и собственного поведения на сцене.</w:t>
      </w:r>
    </w:p>
    <w:p w14:paraId="0D0CE990"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и методы проведения занятия: лекция, практическая работа, индивидуальная и групповая работа, работа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анализ печатных источников, упражнения социально-психологического тренинга.</w:t>
      </w:r>
    </w:p>
    <w:p w14:paraId="4368E0A6"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Содержание: Приветствие. Сбор актуальных состояний. Разминка. Лекция «Привлечение внимания аудитории и поведение на сцене». Анализ раздаточного материала «Первые четыре минуты». Практическая работа на сцене «Выход на сцену и уход с нее» с </w:t>
      </w:r>
      <w:proofErr w:type="spellStart"/>
      <w:r w:rsidRPr="00831C29">
        <w:rPr>
          <w:rFonts w:ascii="Times New Roman" w:eastAsia="Times New Roman" w:hAnsi="Times New Roman" w:cs="Times New Roman"/>
          <w:color w:val="333333"/>
          <w:kern w:val="0"/>
          <w:lang w:eastAsia="ru-RU"/>
          <w14:ligatures w14:val="none"/>
        </w:rPr>
        <w:t>видеофиксацией</w:t>
      </w:r>
      <w:proofErr w:type="spellEnd"/>
      <w:r w:rsidRPr="00831C29">
        <w:rPr>
          <w:rFonts w:ascii="Times New Roman" w:eastAsia="Times New Roman" w:hAnsi="Times New Roman" w:cs="Times New Roman"/>
          <w:color w:val="333333"/>
          <w:kern w:val="0"/>
          <w:lang w:eastAsia="ru-RU"/>
          <w14:ligatures w14:val="none"/>
        </w:rPr>
        <w:t xml:space="preserve">. Работа с материалами на сцене (записи, микрофон, кафедра и пр.). Обратная связь. Просмотр видеороликов. Рефлексия. Резюме и обобщение.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итогов занятия.</w:t>
      </w:r>
    </w:p>
    <w:p w14:paraId="297F280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анализ </w:t>
      </w:r>
      <w:proofErr w:type="spellStart"/>
      <w:r w:rsidRPr="00831C29">
        <w:rPr>
          <w:rFonts w:ascii="Times New Roman" w:eastAsia="Times New Roman" w:hAnsi="Times New Roman" w:cs="Times New Roman"/>
          <w:color w:val="333333"/>
          <w:kern w:val="0"/>
          <w:lang w:eastAsia="ru-RU"/>
          <w14:ligatures w14:val="none"/>
        </w:rPr>
        <w:t>шеррингов</w:t>
      </w:r>
      <w:proofErr w:type="spellEnd"/>
      <w:r w:rsidRPr="00831C29">
        <w:rPr>
          <w:rFonts w:ascii="Times New Roman" w:eastAsia="Times New Roman" w:hAnsi="Times New Roman" w:cs="Times New Roman"/>
          <w:color w:val="333333"/>
          <w:kern w:val="0"/>
          <w:lang w:eastAsia="ru-RU"/>
          <w14:ligatures w14:val="none"/>
        </w:rPr>
        <w:t xml:space="preserve"> и рефлексии, анализ видеозаписей выступлений.</w:t>
      </w:r>
    </w:p>
    <w:p w14:paraId="0E2E9731"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Материальное обеспечение: раздаточный материал «Первые четыре минуты», компьютер, проектор, мультимедийная доска, видеокамера, микрофон, кафедра, Правила работы группы.</w:t>
      </w:r>
    </w:p>
    <w:p w14:paraId="2C6AEAB3"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В результате занятий учащиеся: получат знания о способах поведения на сцене и управления вниманием аудитории, будут иметь возможность практической отработки навыков по заданной теме, смогут </w:t>
      </w:r>
      <w:proofErr w:type="spellStart"/>
      <w:r w:rsidRPr="00831C29">
        <w:rPr>
          <w:rFonts w:ascii="Times New Roman" w:eastAsia="Times New Roman" w:hAnsi="Times New Roman" w:cs="Times New Roman"/>
          <w:color w:val="333333"/>
          <w:kern w:val="0"/>
          <w:lang w:eastAsia="ru-RU"/>
          <w14:ligatures w14:val="none"/>
        </w:rPr>
        <w:t>пранализировать</w:t>
      </w:r>
      <w:proofErr w:type="spellEnd"/>
      <w:r w:rsidRPr="00831C29">
        <w:rPr>
          <w:rFonts w:ascii="Times New Roman" w:eastAsia="Times New Roman" w:hAnsi="Times New Roman" w:cs="Times New Roman"/>
          <w:color w:val="333333"/>
          <w:kern w:val="0"/>
          <w:lang w:eastAsia="ru-RU"/>
          <w14:ligatures w14:val="none"/>
        </w:rPr>
        <w:t xml:space="preserve"> собственные выступления, определяя свои сильные стороны и зону для дальнейшего развития.</w:t>
      </w:r>
    </w:p>
    <w:p w14:paraId="1CBA9BD6"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9. Как научиться отвечать на вопросы из зала</w:t>
      </w:r>
    </w:p>
    <w:p w14:paraId="3DF92D2B" w14:textId="12ECCC4A" w:rsidR="00831C29" w:rsidRPr="00831C29" w:rsidRDefault="002B2E3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4</w:t>
      </w:r>
      <w:r w:rsidR="00831C29" w:rsidRPr="00831C29">
        <w:rPr>
          <w:rFonts w:ascii="Times New Roman" w:eastAsia="Times New Roman" w:hAnsi="Times New Roman" w:cs="Times New Roman"/>
          <w:color w:val="333333"/>
          <w:kern w:val="0"/>
          <w:lang w:eastAsia="ru-RU"/>
          <w14:ligatures w14:val="none"/>
        </w:rPr>
        <w:t xml:space="preserve">ч., из них </w:t>
      </w:r>
      <w:r>
        <w:rPr>
          <w:rFonts w:ascii="Times New Roman" w:eastAsia="Times New Roman" w:hAnsi="Times New Roman" w:cs="Times New Roman"/>
          <w:color w:val="333333"/>
          <w:kern w:val="0"/>
          <w:lang w:eastAsia="ru-RU"/>
          <w14:ligatures w14:val="none"/>
        </w:rPr>
        <w:t>1</w:t>
      </w:r>
      <w:r w:rsidR="00831C29" w:rsidRPr="00831C29">
        <w:rPr>
          <w:rFonts w:ascii="Times New Roman" w:eastAsia="Times New Roman" w:hAnsi="Times New Roman" w:cs="Times New Roman"/>
          <w:color w:val="333333"/>
          <w:kern w:val="0"/>
          <w:lang w:eastAsia="ru-RU"/>
          <w14:ligatures w14:val="none"/>
        </w:rPr>
        <w:t xml:space="preserve"> теоретически</w:t>
      </w:r>
      <w:r>
        <w:rPr>
          <w:rFonts w:ascii="Times New Roman" w:eastAsia="Times New Roman" w:hAnsi="Times New Roman" w:cs="Times New Roman"/>
          <w:color w:val="333333"/>
          <w:kern w:val="0"/>
          <w:lang w:eastAsia="ru-RU"/>
          <w14:ligatures w14:val="none"/>
        </w:rPr>
        <w:t>й</w:t>
      </w:r>
      <w:r w:rsidR="00831C29" w:rsidRPr="00831C29">
        <w:rPr>
          <w:rFonts w:ascii="Times New Roman" w:eastAsia="Times New Roman" w:hAnsi="Times New Roman" w:cs="Times New Roman"/>
          <w:color w:val="333333"/>
          <w:kern w:val="0"/>
          <w:lang w:eastAsia="ru-RU"/>
          <w14:ligatures w14:val="none"/>
        </w:rPr>
        <w:t xml:space="preserve">, </w:t>
      </w:r>
      <w:r>
        <w:rPr>
          <w:rFonts w:ascii="Times New Roman" w:eastAsia="Times New Roman" w:hAnsi="Times New Roman" w:cs="Times New Roman"/>
          <w:color w:val="333333"/>
          <w:kern w:val="0"/>
          <w:lang w:eastAsia="ru-RU"/>
          <w14:ligatures w14:val="none"/>
        </w:rPr>
        <w:t>3</w:t>
      </w:r>
      <w:r w:rsidR="00831C29" w:rsidRPr="00831C29">
        <w:rPr>
          <w:rFonts w:ascii="Times New Roman" w:eastAsia="Times New Roman" w:hAnsi="Times New Roman" w:cs="Times New Roman"/>
          <w:color w:val="333333"/>
          <w:kern w:val="0"/>
          <w:lang w:eastAsia="ru-RU"/>
          <w14:ligatures w14:val="none"/>
        </w:rPr>
        <w:t xml:space="preserve"> практических</w:t>
      </w:r>
    </w:p>
    <w:p w14:paraId="1B46AEF4"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создание условий для отработки навыков адекватной реакции на критические замечания и вопросы из зала</w:t>
      </w:r>
    </w:p>
    <w:p w14:paraId="01B28270"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и методы проведения занятия: лекция, практическая работа, индивидуальная и групповая работа, работа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анализ печатных источников, упражнения социально-психологического тренинга.</w:t>
      </w:r>
    </w:p>
    <w:p w14:paraId="3842B43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Содержание: Приветствие. Разминка. Сбор актуальных состояний. Практическая работа «Я и критика в мой адрес» (индивидуальная работа, рефлексия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xml:space="preserve">, групповая работа). Лекция «Теория восприятия критики». Анализ раздаточного материала «Принятие критики». Работа в парах «Восприятие критических замечаний». Рефлексия, рефлексивные вопросы.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в круг. Рефлексия занятия. Обобщение, </w:t>
      </w:r>
      <w:proofErr w:type="spellStart"/>
      <w:r w:rsidRPr="00831C29">
        <w:rPr>
          <w:rFonts w:ascii="Times New Roman" w:eastAsia="Times New Roman" w:hAnsi="Times New Roman" w:cs="Times New Roman"/>
          <w:color w:val="333333"/>
          <w:kern w:val="0"/>
          <w:lang w:eastAsia="ru-RU"/>
          <w14:ligatures w14:val="none"/>
        </w:rPr>
        <w:t>резюмирование</w:t>
      </w:r>
      <w:proofErr w:type="spellEnd"/>
      <w:r w:rsidRPr="00831C29">
        <w:rPr>
          <w:rFonts w:ascii="Times New Roman" w:eastAsia="Times New Roman" w:hAnsi="Times New Roman" w:cs="Times New Roman"/>
          <w:color w:val="333333"/>
          <w:kern w:val="0"/>
          <w:lang w:eastAsia="ru-RU"/>
          <w14:ligatures w14:val="none"/>
        </w:rPr>
        <w:t>. Определение домашнего задания «Подготовка пятиминутного публичного выступления на свободную тему»</w:t>
      </w:r>
    </w:p>
    <w:p w14:paraId="72087E4B"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анализ </w:t>
      </w:r>
      <w:proofErr w:type="spellStart"/>
      <w:r w:rsidRPr="00831C29">
        <w:rPr>
          <w:rFonts w:ascii="Times New Roman" w:eastAsia="Times New Roman" w:hAnsi="Times New Roman" w:cs="Times New Roman"/>
          <w:color w:val="333333"/>
          <w:kern w:val="0"/>
          <w:lang w:eastAsia="ru-RU"/>
          <w14:ligatures w14:val="none"/>
        </w:rPr>
        <w:t>шеррингов</w:t>
      </w:r>
      <w:proofErr w:type="spellEnd"/>
      <w:r w:rsidRPr="00831C29">
        <w:rPr>
          <w:rFonts w:ascii="Times New Roman" w:eastAsia="Times New Roman" w:hAnsi="Times New Roman" w:cs="Times New Roman"/>
          <w:color w:val="333333"/>
          <w:kern w:val="0"/>
          <w:lang w:eastAsia="ru-RU"/>
          <w14:ligatures w14:val="none"/>
        </w:rPr>
        <w:t>, рефлексии.</w:t>
      </w:r>
    </w:p>
    <w:p w14:paraId="4AE1EBB2"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Материальное обеспечение: раздаточный материал «Принятие критики», Правила работы группы.</w:t>
      </w:r>
    </w:p>
    <w:p w14:paraId="581BED98"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В результате занятий учащиеся: получат знания о способах конструктивного принятия критики, отработают навыки восприятия критических замечаний, смогут проанализировать свои «болевые точки» при восприятии критических замечаний и определить сферу дальнейшей тренировки.</w:t>
      </w:r>
    </w:p>
    <w:p w14:paraId="4276C991"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Тема 10. Конференция по итогам курса</w:t>
      </w:r>
    </w:p>
    <w:p w14:paraId="621FA859" w14:textId="1AAAE049"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3ч., из них </w:t>
      </w:r>
      <w:r w:rsidR="002B2E39">
        <w:rPr>
          <w:rFonts w:ascii="Times New Roman" w:eastAsia="Times New Roman" w:hAnsi="Times New Roman" w:cs="Times New Roman"/>
          <w:color w:val="333333"/>
          <w:kern w:val="0"/>
          <w:lang w:eastAsia="ru-RU"/>
          <w14:ligatures w14:val="none"/>
        </w:rPr>
        <w:t>3</w:t>
      </w:r>
      <w:r w:rsidRPr="00831C29">
        <w:rPr>
          <w:rFonts w:ascii="Times New Roman" w:eastAsia="Times New Roman" w:hAnsi="Times New Roman" w:cs="Times New Roman"/>
          <w:color w:val="333333"/>
          <w:kern w:val="0"/>
          <w:lang w:eastAsia="ru-RU"/>
          <w14:ligatures w14:val="none"/>
        </w:rPr>
        <w:t xml:space="preserve"> практических</w:t>
      </w:r>
    </w:p>
    <w:p w14:paraId="738A5504"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Цель: закрепление на практике всех знаний и навыков по построению и ведению публичного выступления.</w:t>
      </w:r>
    </w:p>
    <w:p w14:paraId="1CEC6FDE"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и методы проведения занятия: практическая работа, групповая работа, работа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обратная связь, работа с видеоматериалами, упражнения социально-психологического тренинга.</w:t>
      </w:r>
    </w:p>
    <w:p w14:paraId="358C6367"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Содержание: Приветствие. Сбор актуальных состояний. Задания на практическую работу. Конференция «Публичные выступления» с </w:t>
      </w:r>
      <w:proofErr w:type="spellStart"/>
      <w:r w:rsidRPr="00831C29">
        <w:rPr>
          <w:rFonts w:ascii="Times New Roman" w:eastAsia="Times New Roman" w:hAnsi="Times New Roman" w:cs="Times New Roman"/>
          <w:color w:val="333333"/>
          <w:kern w:val="0"/>
          <w:lang w:eastAsia="ru-RU"/>
          <w14:ligatures w14:val="none"/>
        </w:rPr>
        <w:t>видеофиксацией</w:t>
      </w:r>
      <w:proofErr w:type="spellEnd"/>
      <w:r w:rsidRPr="00831C29">
        <w:rPr>
          <w:rFonts w:ascii="Times New Roman" w:eastAsia="Times New Roman" w:hAnsi="Times New Roman" w:cs="Times New Roman"/>
          <w:color w:val="333333"/>
          <w:kern w:val="0"/>
          <w:lang w:eastAsia="ru-RU"/>
          <w14:ligatures w14:val="none"/>
        </w:rPr>
        <w:t xml:space="preserve"> и вопросами из зала. Эмоциональный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Рефлексия в индивидуальной форме, и в </w:t>
      </w:r>
      <w:proofErr w:type="spellStart"/>
      <w:r w:rsidRPr="00831C29">
        <w:rPr>
          <w:rFonts w:ascii="Times New Roman" w:eastAsia="Times New Roman" w:hAnsi="Times New Roman" w:cs="Times New Roman"/>
          <w:color w:val="333333"/>
          <w:kern w:val="0"/>
          <w:lang w:eastAsia="ru-RU"/>
          <w14:ligatures w14:val="none"/>
        </w:rPr>
        <w:t>микрогруппах</w:t>
      </w:r>
      <w:proofErr w:type="spellEnd"/>
      <w:r w:rsidRPr="00831C29">
        <w:rPr>
          <w:rFonts w:ascii="Times New Roman" w:eastAsia="Times New Roman" w:hAnsi="Times New Roman" w:cs="Times New Roman"/>
          <w:color w:val="333333"/>
          <w:kern w:val="0"/>
          <w:lang w:eastAsia="ru-RU"/>
          <w14:ligatures w14:val="none"/>
        </w:rPr>
        <w:t xml:space="preserve">. Групповой просмотр и анализ отдельных моментов видеозаписей выступлений. </w:t>
      </w:r>
      <w:proofErr w:type="spellStart"/>
      <w:r w:rsidRPr="00831C29">
        <w:rPr>
          <w:rFonts w:ascii="Times New Roman" w:eastAsia="Times New Roman" w:hAnsi="Times New Roman" w:cs="Times New Roman"/>
          <w:color w:val="333333"/>
          <w:kern w:val="0"/>
          <w:lang w:eastAsia="ru-RU"/>
          <w14:ligatures w14:val="none"/>
        </w:rPr>
        <w:t>Шерринг</w:t>
      </w:r>
      <w:proofErr w:type="spellEnd"/>
      <w:r w:rsidRPr="00831C29">
        <w:rPr>
          <w:rFonts w:ascii="Times New Roman" w:eastAsia="Times New Roman" w:hAnsi="Times New Roman" w:cs="Times New Roman"/>
          <w:color w:val="333333"/>
          <w:kern w:val="0"/>
          <w:lang w:eastAsia="ru-RU"/>
          <w14:ligatures w14:val="none"/>
        </w:rPr>
        <w:t xml:space="preserve"> по занятию. Рефлексия занятия.</w:t>
      </w:r>
    </w:p>
    <w:p w14:paraId="65CE3265"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Рефлексия курса. Заполнение анкеты обратной связи по курсу. Упражнение «Я желаю вам…». Упражнение «Свеча. Прощание с группой».</w:t>
      </w:r>
    </w:p>
    <w:p w14:paraId="32702D93"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 xml:space="preserve">Формы контроля: наблюдение, анализ видеороликов, рефлексии и </w:t>
      </w:r>
      <w:proofErr w:type="spellStart"/>
      <w:r w:rsidRPr="00831C29">
        <w:rPr>
          <w:rFonts w:ascii="Times New Roman" w:eastAsia="Times New Roman" w:hAnsi="Times New Roman" w:cs="Times New Roman"/>
          <w:color w:val="333333"/>
          <w:kern w:val="0"/>
          <w:lang w:eastAsia="ru-RU"/>
          <w14:ligatures w14:val="none"/>
        </w:rPr>
        <w:t>шеррингов</w:t>
      </w:r>
      <w:proofErr w:type="spellEnd"/>
      <w:r w:rsidRPr="00831C29">
        <w:rPr>
          <w:rFonts w:ascii="Times New Roman" w:eastAsia="Times New Roman" w:hAnsi="Times New Roman" w:cs="Times New Roman"/>
          <w:color w:val="333333"/>
          <w:kern w:val="0"/>
          <w:lang w:eastAsia="ru-RU"/>
          <w14:ligatures w14:val="none"/>
        </w:rPr>
        <w:t xml:space="preserve"> участников, анализ анкеты обратной связи.</w:t>
      </w:r>
    </w:p>
    <w:p w14:paraId="149134ED"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Материальное обеспечение: проектор, мультимедийная доска, видеокамера, микрофон, кафедра, анкеты обратной связи, свеча, зажигалка, Правила работы группы.</w:t>
      </w:r>
    </w:p>
    <w:p w14:paraId="21A81761" w14:textId="77777777" w:rsidR="00831C29" w:rsidRPr="00831C2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В результате занятий учащиеся: обобщат все свои знания по теме «Мастерство публичных выступлений», получат навыки публичного выступления, предоставления и получения обратной связи, анализа видеозаписей своих выступлений.</w:t>
      </w:r>
    </w:p>
    <w:p w14:paraId="2FC6E3F7" w14:textId="4895AF51" w:rsidR="000E27B9" w:rsidRDefault="00831C29"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831C29">
        <w:rPr>
          <w:rFonts w:ascii="Times New Roman" w:eastAsia="Times New Roman" w:hAnsi="Times New Roman" w:cs="Times New Roman"/>
          <w:color w:val="333333"/>
          <w:kern w:val="0"/>
          <w:lang w:eastAsia="ru-RU"/>
          <w14:ligatures w14:val="none"/>
        </w:rPr>
        <w:t>Получат возможность приобретения опыта спокойного «расставания» с группой.</w:t>
      </w:r>
    </w:p>
    <w:p w14:paraId="42DD7E92" w14:textId="77777777" w:rsidR="00CF2E0E" w:rsidRPr="00631725" w:rsidRDefault="00CF2E0E" w:rsidP="00831C29">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p>
    <w:p w14:paraId="2E206608" w14:textId="74BA3578" w:rsidR="002B3CEA" w:rsidRPr="00631725" w:rsidRDefault="002B3CEA" w:rsidP="002B3CEA">
      <w:pPr>
        <w:shd w:val="clear" w:color="auto" w:fill="FFFFFF"/>
        <w:spacing w:after="0" w:line="240" w:lineRule="auto"/>
        <w:jc w:val="center"/>
        <w:rPr>
          <w:rFonts w:ascii="Times New Roman" w:eastAsia="Times New Roman" w:hAnsi="Times New Roman" w:cs="Times New Roman"/>
          <w:color w:val="333333"/>
          <w:kern w:val="0"/>
          <w:lang w:eastAsia="ru-RU"/>
          <w14:ligatures w14:val="none"/>
        </w:rPr>
      </w:pPr>
    </w:p>
    <w:tbl>
      <w:tblPr>
        <w:tblW w:w="9570" w:type="dxa"/>
        <w:shd w:val="clear" w:color="auto" w:fill="FFFFFF"/>
        <w:tblCellMar>
          <w:top w:w="45" w:type="dxa"/>
          <w:left w:w="45" w:type="dxa"/>
          <w:bottom w:w="45" w:type="dxa"/>
          <w:right w:w="45" w:type="dxa"/>
        </w:tblCellMar>
        <w:tblLook w:val="04A0" w:firstRow="1" w:lastRow="0" w:firstColumn="1" w:lastColumn="0" w:noHBand="0" w:noVBand="1"/>
      </w:tblPr>
      <w:tblGrid>
        <w:gridCol w:w="4599"/>
        <w:gridCol w:w="1394"/>
        <w:gridCol w:w="1734"/>
        <w:gridCol w:w="1843"/>
      </w:tblGrid>
      <w:tr w:rsidR="002B3CEA" w:rsidRPr="00631725" w14:paraId="26E1B98A" w14:textId="77777777" w:rsidTr="00037C21">
        <w:tc>
          <w:tcPr>
            <w:tcW w:w="4455"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14:paraId="2BF70D7C"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Тема</w:t>
            </w:r>
          </w:p>
        </w:tc>
        <w:tc>
          <w:tcPr>
            <w:tcW w:w="1350" w:type="dxa"/>
            <w:vMerge w:val="restart"/>
            <w:tcBorders>
              <w:top w:val="single" w:sz="6" w:space="0" w:color="000000"/>
              <w:left w:val="single" w:sz="6" w:space="0" w:color="000000"/>
              <w:bottom w:val="nil"/>
              <w:right w:val="nil"/>
            </w:tcBorders>
            <w:shd w:val="clear" w:color="auto" w:fill="FFFFFF"/>
            <w:tcMar>
              <w:top w:w="0" w:type="dxa"/>
              <w:left w:w="43" w:type="dxa"/>
              <w:bottom w:w="0" w:type="dxa"/>
              <w:right w:w="0" w:type="dxa"/>
            </w:tcMar>
            <w:hideMark/>
          </w:tcPr>
          <w:p w14:paraId="3FCD19F3"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Общее</w:t>
            </w:r>
          </w:p>
          <w:p w14:paraId="3A695931"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количество</w:t>
            </w:r>
          </w:p>
          <w:p w14:paraId="768F8570"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часов</w:t>
            </w:r>
          </w:p>
        </w:tc>
        <w:tc>
          <w:tcPr>
            <w:tcW w:w="346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7AFF1551"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В том числе</w:t>
            </w:r>
          </w:p>
        </w:tc>
      </w:tr>
      <w:tr w:rsidR="002B3CEA" w:rsidRPr="00631725" w14:paraId="5AB56345" w14:textId="77777777" w:rsidTr="00037C21">
        <w:tc>
          <w:tcPr>
            <w:tcW w:w="0" w:type="auto"/>
            <w:vMerge/>
            <w:tcBorders>
              <w:top w:val="single" w:sz="6" w:space="0" w:color="000000"/>
              <w:left w:val="single" w:sz="6" w:space="0" w:color="000000"/>
              <w:bottom w:val="nil"/>
              <w:right w:val="nil"/>
            </w:tcBorders>
            <w:shd w:val="clear" w:color="auto" w:fill="FFFFFF"/>
            <w:hideMark/>
          </w:tcPr>
          <w:p w14:paraId="3C97B960"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p>
        </w:tc>
        <w:tc>
          <w:tcPr>
            <w:tcW w:w="0" w:type="auto"/>
            <w:vMerge/>
            <w:tcBorders>
              <w:top w:val="single" w:sz="6" w:space="0" w:color="000000"/>
              <w:left w:val="single" w:sz="6" w:space="0" w:color="000000"/>
              <w:bottom w:val="nil"/>
              <w:right w:val="nil"/>
            </w:tcBorders>
            <w:shd w:val="clear" w:color="auto" w:fill="FFFFFF"/>
            <w:hideMark/>
          </w:tcPr>
          <w:p w14:paraId="23AF7457"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D0EE6A1"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теоретические часы</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FB26ABB"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практические часы</w:t>
            </w:r>
          </w:p>
        </w:tc>
      </w:tr>
      <w:tr w:rsidR="002B3CEA" w:rsidRPr="00631725" w14:paraId="5BEC8554"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BAE3803"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Введение в тему</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5A7C525" w14:textId="1A81A5EC"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0431898" w14:textId="438C56AC"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9137E98" w14:textId="02276C7C"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r>
      <w:tr w:rsidR="002B3CEA" w:rsidRPr="00631725" w14:paraId="2F79F818"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BC3C7E0"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Публичные выступления и эмоции, связанные с ним</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0D7A67B" w14:textId="790EE3AA"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C1A88D0" w14:textId="11836BEB"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10FF5C05" w14:textId="35036A0C"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p>
        </w:tc>
      </w:tr>
      <w:tr w:rsidR="002B3CEA" w:rsidRPr="00631725" w14:paraId="3D5D4378"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752F871C"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Учимся ставить цель выступления</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B5F2792" w14:textId="5409E015"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C7DE32E" w14:textId="36ACC779"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14813F12" w14:textId="027026BC"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r>
      <w:tr w:rsidR="002B3CEA" w:rsidRPr="00631725" w14:paraId="658026A1"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3DF239B2"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Способы самонастройки и </w:t>
            </w:r>
            <w:proofErr w:type="spellStart"/>
            <w:r w:rsidRPr="00631725">
              <w:rPr>
                <w:rFonts w:ascii="Times New Roman" w:eastAsia="Times New Roman" w:hAnsi="Times New Roman" w:cs="Times New Roman"/>
                <w:color w:val="333333"/>
                <w:kern w:val="0"/>
                <w:lang w:eastAsia="ru-RU"/>
                <w14:ligatures w14:val="none"/>
              </w:rPr>
              <w:t>саморегуляции</w:t>
            </w:r>
            <w:proofErr w:type="spellEnd"/>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09C391C" w14:textId="1C783CBE"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544799AC" w14:textId="1B2D054C"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9DF45A8" w14:textId="54474589"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r>
      <w:tr w:rsidR="002B3CEA" w:rsidRPr="00631725" w14:paraId="77E53630"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056DE36"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Первичные способы привлечения внимания аудитории</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F976A6D"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2</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EDAA2E8"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74A84ED5"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1</w:t>
            </w:r>
          </w:p>
        </w:tc>
      </w:tr>
      <w:tr w:rsidR="002B3CEA" w:rsidRPr="00631725" w14:paraId="2E3E85BD"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F5CD689"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Композиция выступления. Рекомендации по построению речи</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79F0C6E" w14:textId="7C5EB153"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BAC9673"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3714A659" w14:textId="56CD6B83"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p>
        </w:tc>
      </w:tr>
      <w:tr w:rsidR="002B3CEA" w:rsidRPr="00631725" w14:paraId="101F794B"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F9D8298"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Воздействие на публику</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8A7E061" w14:textId="19B9C9AC"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9</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6B57B6F0" w14:textId="3193E76A"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1F11FCE4" w14:textId="2EF2E075"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7</w:t>
            </w:r>
          </w:p>
        </w:tc>
      </w:tr>
      <w:tr w:rsidR="002B3CEA" w:rsidRPr="00631725" w14:paraId="7B6AEC80"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27CEA25"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Способы привлечения и удержание внимания, поведение на сцене</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D2F5440" w14:textId="05C91FE4"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4</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BBFE7AE"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C27BC2D" w14:textId="28791EB5"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w:t>
            </w:r>
          </w:p>
        </w:tc>
      </w:tr>
      <w:tr w:rsidR="002B3CEA" w:rsidRPr="00631725" w14:paraId="4F27C843"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FFFE8C1"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Как научиться отвечать на вопросы из зала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7911080" w14:textId="61DF1436"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4</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0332D6EB" w14:textId="4B5C1021"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06BB5BC" w14:textId="3EED7340"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w:t>
            </w:r>
          </w:p>
        </w:tc>
      </w:tr>
      <w:tr w:rsidR="002B3CEA" w:rsidRPr="00631725" w14:paraId="49173649" w14:textId="77777777" w:rsidTr="00037C21">
        <w:trPr>
          <w:trHeight w:val="285"/>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43A9073" w14:textId="77777777" w:rsidR="002B3CEA" w:rsidRPr="00631725" w:rsidRDefault="002B3CEA" w:rsidP="00037C21">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Конференция по итогам курса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5C46B04"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3</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B4A26C3" w14:textId="5CCD7EB0"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56BDC40E" w14:textId="5D0325C9"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w:t>
            </w:r>
          </w:p>
        </w:tc>
      </w:tr>
      <w:tr w:rsidR="002B3CEA" w:rsidRPr="00631725" w14:paraId="245A9E3D" w14:textId="77777777" w:rsidTr="00037C21">
        <w:trPr>
          <w:trHeight w:val="330"/>
        </w:trPr>
        <w:tc>
          <w:tcPr>
            <w:tcW w:w="4455"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1A8A6943" w14:textId="77777777" w:rsidR="002B3CEA" w:rsidRPr="00631725" w:rsidRDefault="002B3CEA"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Итого:</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4AF4E18B" w14:textId="02E98396"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34</w:t>
            </w:r>
          </w:p>
        </w:tc>
        <w:tc>
          <w:tcPr>
            <w:tcW w:w="1680" w:type="dxa"/>
            <w:tcBorders>
              <w:top w:val="single" w:sz="6" w:space="0" w:color="000000"/>
              <w:left w:val="single" w:sz="6" w:space="0" w:color="000000"/>
              <w:bottom w:val="single" w:sz="6" w:space="0" w:color="000000"/>
              <w:right w:val="nil"/>
            </w:tcBorders>
            <w:shd w:val="clear" w:color="auto" w:fill="FFFFFF"/>
            <w:tcMar>
              <w:top w:w="0" w:type="dxa"/>
              <w:left w:w="43" w:type="dxa"/>
              <w:bottom w:w="0" w:type="dxa"/>
              <w:right w:w="0" w:type="dxa"/>
            </w:tcMar>
            <w:hideMark/>
          </w:tcPr>
          <w:p w14:paraId="2F7D5FCC" w14:textId="2EE1443C"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10</w:t>
            </w:r>
          </w:p>
        </w:tc>
        <w:tc>
          <w:tcPr>
            <w:tcW w:w="1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43" w:type="dxa"/>
              <w:bottom w:w="0" w:type="dxa"/>
              <w:right w:w="43" w:type="dxa"/>
            </w:tcMar>
            <w:hideMark/>
          </w:tcPr>
          <w:p w14:paraId="77D0E7D4" w14:textId="076D3C48" w:rsidR="002B3CEA" w:rsidRPr="00631725" w:rsidRDefault="001028A5" w:rsidP="00037C21">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color w:val="333333"/>
                <w:kern w:val="0"/>
                <w:lang w:eastAsia="ru-RU"/>
                <w14:ligatures w14:val="none"/>
              </w:rPr>
              <w:t>24</w:t>
            </w:r>
          </w:p>
        </w:tc>
      </w:tr>
    </w:tbl>
    <w:p w14:paraId="43754521" w14:textId="77777777" w:rsidR="002B3CEA" w:rsidRDefault="002B3CEA" w:rsidP="002B3CEA">
      <w:pPr>
        <w:shd w:val="clear" w:color="auto" w:fill="FFFFFF"/>
        <w:spacing w:after="0" w:line="240" w:lineRule="auto"/>
        <w:rPr>
          <w:rFonts w:ascii="Times New Roman" w:eastAsia="Times New Roman" w:hAnsi="Times New Roman" w:cs="Times New Roman"/>
          <w:bCs/>
          <w:color w:val="333333"/>
          <w:kern w:val="0"/>
          <w:lang w:eastAsia="ru-RU"/>
          <w14:ligatures w14:val="none"/>
        </w:rPr>
      </w:pPr>
    </w:p>
    <w:p w14:paraId="05F48891" w14:textId="26A21FF3" w:rsidR="00EB5D01" w:rsidRDefault="001028A5" w:rsidP="00EB5D01">
      <w:pPr>
        <w:shd w:val="clear" w:color="auto" w:fill="FFFFFF"/>
        <w:spacing w:after="0" w:line="240" w:lineRule="auto"/>
        <w:ind w:left="720"/>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КАЛЕНДАРНО-ТЕМАТИЧЕСКОЕ</w:t>
      </w:r>
      <w:r w:rsidRPr="00631725">
        <w:rPr>
          <w:rFonts w:ascii="Times New Roman" w:eastAsia="Times New Roman" w:hAnsi="Times New Roman" w:cs="Times New Roman"/>
          <w:bCs/>
          <w:color w:val="333333"/>
          <w:kern w:val="0"/>
          <w:lang w:eastAsia="ru-RU"/>
          <w14:ligatures w14:val="none"/>
        </w:rPr>
        <w:t xml:space="preserve"> ПЛАН</w:t>
      </w:r>
      <w:r>
        <w:rPr>
          <w:rFonts w:ascii="Times New Roman" w:eastAsia="Times New Roman" w:hAnsi="Times New Roman" w:cs="Times New Roman"/>
          <w:bCs/>
          <w:color w:val="333333"/>
          <w:kern w:val="0"/>
          <w:lang w:eastAsia="ru-RU"/>
          <w14:ligatures w14:val="none"/>
        </w:rPr>
        <w:t>ИРОВАНИЕ</w:t>
      </w:r>
    </w:p>
    <w:tbl>
      <w:tblPr>
        <w:tblStyle w:val="a3"/>
        <w:tblW w:w="0" w:type="auto"/>
        <w:tblInd w:w="108" w:type="dxa"/>
        <w:tblLook w:val="04A0" w:firstRow="1" w:lastRow="0" w:firstColumn="1" w:lastColumn="0" w:noHBand="0" w:noVBand="1"/>
      </w:tblPr>
      <w:tblGrid>
        <w:gridCol w:w="709"/>
        <w:gridCol w:w="5245"/>
        <w:gridCol w:w="1296"/>
        <w:gridCol w:w="1106"/>
        <w:gridCol w:w="1107"/>
      </w:tblGrid>
      <w:tr w:rsidR="00DC105C" w14:paraId="421A57CC" w14:textId="77777777" w:rsidTr="00DC105C">
        <w:trPr>
          <w:trHeight w:val="255"/>
        </w:trPr>
        <w:tc>
          <w:tcPr>
            <w:tcW w:w="709" w:type="dxa"/>
            <w:vMerge w:val="restart"/>
          </w:tcPr>
          <w:p w14:paraId="13AC3F16" w14:textId="2DDD009C" w:rsidR="00DC105C" w:rsidRDefault="00DC105C" w:rsidP="001028A5">
            <w:pP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 п/п</w:t>
            </w:r>
          </w:p>
        </w:tc>
        <w:tc>
          <w:tcPr>
            <w:tcW w:w="5245" w:type="dxa"/>
            <w:vMerge w:val="restart"/>
          </w:tcPr>
          <w:p w14:paraId="51FCDC79" w14:textId="466D16AE" w:rsidR="00DC105C" w:rsidRDefault="00DC105C"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 xml:space="preserve">Тема </w:t>
            </w:r>
          </w:p>
        </w:tc>
        <w:tc>
          <w:tcPr>
            <w:tcW w:w="1296" w:type="dxa"/>
            <w:vMerge w:val="restart"/>
          </w:tcPr>
          <w:p w14:paraId="6CA2F19C" w14:textId="4256E336" w:rsidR="00DC105C" w:rsidRDefault="00DC105C"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Дата по плану</w:t>
            </w:r>
          </w:p>
        </w:tc>
        <w:tc>
          <w:tcPr>
            <w:tcW w:w="2213" w:type="dxa"/>
            <w:gridSpan w:val="2"/>
          </w:tcPr>
          <w:p w14:paraId="421BDDD7" w14:textId="5E3DCDEA" w:rsidR="00DC105C" w:rsidRDefault="00DC105C"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Дата по факту</w:t>
            </w:r>
          </w:p>
        </w:tc>
      </w:tr>
      <w:tr w:rsidR="00DC105C" w14:paraId="49B701C2" w14:textId="77777777" w:rsidTr="00DC105C">
        <w:trPr>
          <w:trHeight w:val="255"/>
        </w:trPr>
        <w:tc>
          <w:tcPr>
            <w:tcW w:w="709" w:type="dxa"/>
            <w:vMerge/>
          </w:tcPr>
          <w:p w14:paraId="2190A3CE" w14:textId="77777777" w:rsidR="00DC105C" w:rsidRDefault="00DC105C" w:rsidP="001028A5">
            <w:pPr>
              <w:rPr>
                <w:rFonts w:ascii="Times New Roman" w:eastAsia="Times New Roman" w:hAnsi="Times New Roman" w:cs="Times New Roman"/>
                <w:bCs/>
                <w:color w:val="333333"/>
                <w:kern w:val="0"/>
                <w:lang w:eastAsia="ru-RU"/>
                <w14:ligatures w14:val="none"/>
              </w:rPr>
            </w:pPr>
          </w:p>
        </w:tc>
        <w:tc>
          <w:tcPr>
            <w:tcW w:w="5245" w:type="dxa"/>
            <w:vMerge/>
          </w:tcPr>
          <w:p w14:paraId="44E8E9AE"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296" w:type="dxa"/>
            <w:vMerge/>
          </w:tcPr>
          <w:p w14:paraId="36599BDE"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3502189" w14:textId="311B9CDB" w:rsidR="00DC105C" w:rsidRDefault="00DC105C"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9а</w:t>
            </w:r>
          </w:p>
        </w:tc>
        <w:tc>
          <w:tcPr>
            <w:tcW w:w="1107" w:type="dxa"/>
          </w:tcPr>
          <w:p w14:paraId="26BD5D74" w14:textId="147C11EC" w:rsidR="00DC105C" w:rsidRDefault="00DC105C"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9б</w:t>
            </w:r>
          </w:p>
        </w:tc>
      </w:tr>
      <w:tr w:rsidR="00DC105C" w14:paraId="4C40E50C" w14:textId="77777777" w:rsidTr="00DC105C">
        <w:tc>
          <w:tcPr>
            <w:tcW w:w="709" w:type="dxa"/>
          </w:tcPr>
          <w:p w14:paraId="07A70D05" w14:textId="35B73F2E" w:rsidR="00DC105C"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w:t>
            </w:r>
          </w:p>
        </w:tc>
        <w:tc>
          <w:tcPr>
            <w:tcW w:w="5245" w:type="dxa"/>
          </w:tcPr>
          <w:p w14:paraId="2EAB3F7A" w14:textId="0D4B7D27" w:rsidR="00DC105C" w:rsidRPr="00532231" w:rsidRDefault="00EC225B" w:rsidP="00EC225B">
            <w:pPr>
              <w:rPr>
                <w:rFonts w:ascii="Times New Roman" w:eastAsia="Calibri" w:hAnsi="Times New Roman" w:cs="Times New Roman"/>
                <w:kern w:val="0"/>
                <w:sz w:val="24"/>
                <w:szCs w:val="24"/>
                <w14:ligatures w14:val="none"/>
              </w:rPr>
            </w:pPr>
            <w:r w:rsidRPr="00631725">
              <w:rPr>
                <w:rFonts w:ascii="Times New Roman" w:eastAsia="Times New Roman" w:hAnsi="Times New Roman" w:cs="Times New Roman"/>
                <w:color w:val="333333"/>
                <w:kern w:val="0"/>
                <w:lang w:eastAsia="ru-RU"/>
                <w14:ligatures w14:val="none"/>
              </w:rPr>
              <w:t>Введение в тему</w:t>
            </w:r>
            <w:r w:rsidR="00532231">
              <w:rPr>
                <w:rFonts w:ascii="Times New Roman" w:eastAsia="Times New Roman" w:hAnsi="Times New Roman" w:cs="Times New Roman"/>
                <w:color w:val="333333"/>
                <w:kern w:val="0"/>
                <w:lang w:eastAsia="ru-RU"/>
                <w14:ligatures w14:val="none"/>
              </w:rPr>
              <w:t xml:space="preserve">. </w:t>
            </w:r>
            <w:r w:rsidR="00532231" w:rsidRPr="00532231">
              <w:rPr>
                <w:rFonts w:ascii="Times New Roman" w:eastAsia="Calibri" w:hAnsi="Times New Roman" w:cs="Times New Roman"/>
                <w:kern w:val="0"/>
                <w:sz w:val="24"/>
                <w:szCs w:val="24"/>
                <w14:ligatures w14:val="none"/>
              </w:rPr>
              <w:t>Вводные упражнен</w:t>
            </w:r>
            <w:r w:rsidR="00532231">
              <w:rPr>
                <w:rFonts w:ascii="Times New Roman" w:eastAsia="Calibri" w:hAnsi="Times New Roman" w:cs="Times New Roman"/>
                <w:kern w:val="0"/>
                <w:sz w:val="24"/>
                <w:szCs w:val="24"/>
                <w14:ligatures w14:val="none"/>
              </w:rPr>
              <w:t xml:space="preserve">ия. </w:t>
            </w:r>
            <w:r w:rsidR="00532231" w:rsidRPr="00532231">
              <w:rPr>
                <w:rFonts w:ascii="Times New Roman" w:eastAsia="Calibri" w:hAnsi="Times New Roman" w:cs="Times New Roman"/>
                <w:kern w:val="0"/>
                <w:sz w:val="24"/>
                <w:szCs w:val="24"/>
                <w14:ligatures w14:val="none"/>
              </w:rPr>
              <w:t>Дыхание</w:t>
            </w:r>
          </w:p>
        </w:tc>
        <w:tc>
          <w:tcPr>
            <w:tcW w:w="1296" w:type="dxa"/>
          </w:tcPr>
          <w:p w14:paraId="7AAEE9CF"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5BC7E6EC"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234C96C6" w14:textId="456F5976" w:rsidR="00DC105C" w:rsidRDefault="00DC105C" w:rsidP="00EB5D01">
            <w:pPr>
              <w:jc w:val="center"/>
              <w:rPr>
                <w:rFonts w:ascii="Times New Roman" w:eastAsia="Times New Roman" w:hAnsi="Times New Roman" w:cs="Times New Roman"/>
                <w:bCs/>
                <w:color w:val="333333"/>
                <w:kern w:val="0"/>
                <w:lang w:eastAsia="ru-RU"/>
                <w14:ligatures w14:val="none"/>
              </w:rPr>
            </w:pPr>
          </w:p>
        </w:tc>
      </w:tr>
      <w:tr w:rsidR="00DC105C" w14:paraId="43B660A2" w14:textId="77777777" w:rsidTr="00DC105C">
        <w:tc>
          <w:tcPr>
            <w:tcW w:w="709" w:type="dxa"/>
          </w:tcPr>
          <w:p w14:paraId="709FE342" w14:textId="51FF9D34" w:rsidR="00DC105C"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w:t>
            </w:r>
          </w:p>
        </w:tc>
        <w:tc>
          <w:tcPr>
            <w:tcW w:w="5245" w:type="dxa"/>
          </w:tcPr>
          <w:p w14:paraId="40DE5C61" w14:textId="21FBEF60" w:rsidR="00DC105C" w:rsidRPr="00532231" w:rsidRDefault="00532231" w:rsidP="00B95001">
            <w:pPr>
              <w:spacing w:after="200"/>
              <w:rPr>
                <w:rFonts w:ascii="Times New Roman" w:eastAsia="Calibri" w:hAnsi="Times New Roman" w:cs="Times New Roman"/>
                <w:kern w:val="0"/>
                <w:sz w:val="24"/>
                <w:szCs w:val="24"/>
                <w14:ligatures w14:val="none"/>
              </w:rPr>
            </w:pPr>
            <w:r w:rsidRPr="00532231">
              <w:rPr>
                <w:rFonts w:ascii="Times New Roman" w:eastAsia="Calibri" w:hAnsi="Times New Roman" w:cs="Times New Roman"/>
                <w:kern w:val="0"/>
                <w:sz w:val="24"/>
                <w:szCs w:val="24"/>
                <w14:ligatures w14:val="none"/>
              </w:rPr>
              <w:t>Речь</w:t>
            </w:r>
            <w:r>
              <w:rPr>
                <w:rFonts w:ascii="Times New Roman" w:eastAsia="Calibri" w:hAnsi="Times New Roman" w:cs="Times New Roman"/>
                <w:kern w:val="0"/>
                <w:sz w:val="24"/>
                <w:szCs w:val="24"/>
                <w14:ligatures w14:val="none"/>
              </w:rPr>
              <w:t>.</w:t>
            </w:r>
            <w:r w:rsidRPr="00532231">
              <w:rPr>
                <w:rFonts w:ascii="Times New Roman" w:eastAsia="Calibri" w:hAnsi="Times New Roman" w:cs="Times New Roman"/>
                <w:kern w:val="0"/>
                <w:sz w:val="24"/>
                <w:szCs w:val="24"/>
                <w14:ligatures w14:val="none"/>
              </w:rPr>
              <w:t xml:space="preserve"> Диа</w:t>
            </w:r>
            <w:r>
              <w:rPr>
                <w:rFonts w:ascii="Times New Roman" w:eastAsia="Calibri" w:hAnsi="Times New Roman" w:cs="Times New Roman"/>
                <w:kern w:val="0"/>
                <w:sz w:val="24"/>
                <w:szCs w:val="24"/>
                <w14:ligatures w14:val="none"/>
              </w:rPr>
              <w:t xml:space="preserve">лект. </w:t>
            </w:r>
            <w:r w:rsidRPr="00532231">
              <w:rPr>
                <w:rFonts w:ascii="Times New Roman" w:eastAsia="Calibri" w:hAnsi="Times New Roman" w:cs="Times New Roman"/>
                <w:kern w:val="0"/>
                <w:sz w:val="24"/>
                <w:szCs w:val="24"/>
                <w14:ligatures w14:val="none"/>
              </w:rPr>
              <w:t>Упражнение в речи</w:t>
            </w:r>
          </w:p>
        </w:tc>
        <w:tc>
          <w:tcPr>
            <w:tcW w:w="1296" w:type="dxa"/>
          </w:tcPr>
          <w:p w14:paraId="2D8AC364"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2E31BEBE"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3F76981D" w14:textId="521C994B" w:rsidR="00DC105C" w:rsidRDefault="00DC105C" w:rsidP="00EB5D01">
            <w:pPr>
              <w:jc w:val="center"/>
              <w:rPr>
                <w:rFonts w:ascii="Times New Roman" w:eastAsia="Times New Roman" w:hAnsi="Times New Roman" w:cs="Times New Roman"/>
                <w:bCs/>
                <w:color w:val="333333"/>
                <w:kern w:val="0"/>
                <w:lang w:eastAsia="ru-RU"/>
                <w14:ligatures w14:val="none"/>
              </w:rPr>
            </w:pPr>
          </w:p>
        </w:tc>
      </w:tr>
      <w:tr w:rsidR="00DC105C" w14:paraId="6CACF60A" w14:textId="77777777" w:rsidTr="00DC105C">
        <w:tc>
          <w:tcPr>
            <w:tcW w:w="709" w:type="dxa"/>
          </w:tcPr>
          <w:p w14:paraId="46A6075C" w14:textId="563EB765" w:rsidR="00DC105C"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3</w:t>
            </w:r>
          </w:p>
        </w:tc>
        <w:tc>
          <w:tcPr>
            <w:tcW w:w="5245" w:type="dxa"/>
          </w:tcPr>
          <w:p w14:paraId="6A752C76" w14:textId="67C38306" w:rsidR="00DC105C" w:rsidRPr="00532231" w:rsidRDefault="00532231" w:rsidP="00B95001">
            <w:pPr>
              <w:spacing w:after="200"/>
              <w:rPr>
                <w:rFonts w:ascii="Times New Roman" w:eastAsia="Calibri" w:hAnsi="Times New Roman" w:cs="Times New Roman"/>
                <w:kern w:val="0"/>
                <w:sz w:val="24"/>
                <w:szCs w:val="24"/>
                <w14:ligatures w14:val="none"/>
              </w:rPr>
            </w:pPr>
            <w:r w:rsidRPr="00532231">
              <w:rPr>
                <w:rFonts w:ascii="Times New Roman" w:eastAsia="Calibri" w:hAnsi="Times New Roman" w:cs="Times New Roman"/>
                <w:kern w:val="0"/>
                <w:sz w:val="24"/>
                <w:szCs w:val="24"/>
                <w14:ligatures w14:val="none"/>
              </w:rPr>
              <w:t>Чтение текста</w:t>
            </w:r>
            <w:r>
              <w:rPr>
                <w:rFonts w:ascii="Times New Roman" w:eastAsia="Calibri" w:hAnsi="Times New Roman" w:cs="Times New Roman"/>
                <w:kern w:val="0"/>
                <w:sz w:val="24"/>
                <w:szCs w:val="24"/>
                <w14:ligatures w14:val="none"/>
              </w:rPr>
              <w:t xml:space="preserve">. </w:t>
            </w:r>
            <w:r w:rsidRPr="00532231">
              <w:rPr>
                <w:rFonts w:ascii="Times New Roman" w:eastAsia="Calibri" w:hAnsi="Times New Roman" w:cs="Times New Roman"/>
                <w:kern w:val="0"/>
                <w:sz w:val="24"/>
                <w:szCs w:val="24"/>
                <w14:ligatures w14:val="none"/>
              </w:rPr>
              <w:t>Передача смысла</w:t>
            </w:r>
          </w:p>
        </w:tc>
        <w:tc>
          <w:tcPr>
            <w:tcW w:w="1296" w:type="dxa"/>
          </w:tcPr>
          <w:p w14:paraId="2C37951E"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57F44C36"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6B60691A" w14:textId="1679C12B" w:rsidR="00DC105C" w:rsidRDefault="00DC105C" w:rsidP="00EB5D01">
            <w:pPr>
              <w:jc w:val="center"/>
              <w:rPr>
                <w:rFonts w:ascii="Times New Roman" w:eastAsia="Times New Roman" w:hAnsi="Times New Roman" w:cs="Times New Roman"/>
                <w:bCs/>
                <w:color w:val="333333"/>
                <w:kern w:val="0"/>
                <w:lang w:eastAsia="ru-RU"/>
                <w14:ligatures w14:val="none"/>
              </w:rPr>
            </w:pPr>
          </w:p>
        </w:tc>
      </w:tr>
      <w:tr w:rsidR="00DC105C" w14:paraId="2DA7299E" w14:textId="77777777" w:rsidTr="00DC105C">
        <w:tc>
          <w:tcPr>
            <w:tcW w:w="709" w:type="dxa"/>
          </w:tcPr>
          <w:p w14:paraId="4267D78B" w14:textId="3F0E7FEC" w:rsidR="00DC105C"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4</w:t>
            </w:r>
          </w:p>
        </w:tc>
        <w:tc>
          <w:tcPr>
            <w:tcW w:w="5245" w:type="dxa"/>
          </w:tcPr>
          <w:p w14:paraId="24C4B75B" w14:textId="7498606B" w:rsidR="00DC105C" w:rsidRPr="00532231" w:rsidRDefault="00532231" w:rsidP="00B95001">
            <w:pPr>
              <w:spacing w:after="200"/>
              <w:rPr>
                <w:rFonts w:ascii="Times New Roman" w:eastAsia="Calibri" w:hAnsi="Times New Roman" w:cs="Times New Roman"/>
                <w:kern w:val="0"/>
                <w:sz w:val="24"/>
                <w:szCs w:val="24"/>
                <w14:ligatures w14:val="none"/>
              </w:rPr>
            </w:pPr>
            <w:r w:rsidRPr="00532231">
              <w:rPr>
                <w:rFonts w:ascii="Times New Roman" w:eastAsia="Calibri" w:hAnsi="Times New Roman" w:cs="Times New Roman"/>
                <w:kern w:val="0"/>
                <w:sz w:val="24"/>
                <w:szCs w:val="24"/>
                <w14:ligatures w14:val="none"/>
              </w:rPr>
              <w:t>Речевое мышление</w:t>
            </w:r>
            <w:r>
              <w:rPr>
                <w:rFonts w:ascii="Times New Roman" w:eastAsia="Calibri" w:hAnsi="Times New Roman" w:cs="Times New Roman"/>
                <w:kern w:val="0"/>
                <w:sz w:val="24"/>
                <w:szCs w:val="24"/>
                <w14:ligatures w14:val="none"/>
              </w:rPr>
              <w:t xml:space="preserve">. </w:t>
            </w:r>
            <w:r w:rsidRPr="00532231">
              <w:rPr>
                <w:rFonts w:ascii="Times New Roman" w:eastAsia="Calibri" w:hAnsi="Times New Roman" w:cs="Times New Roman"/>
                <w:kern w:val="0"/>
                <w:sz w:val="24"/>
                <w:szCs w:val="24"/>
                <w14:ligatures w14:val="none"/>
              </w:rPr>
              <w:t>Расска</w:t>
            </w:r>
            <w:r>
              <w:rPr>
                <w:rFonts w:ascii="Times New Roman" w:eastAsia="Calibri" w:hAnsi="Times New Roman" w:cs="Times New Roman"/>
                <w:kern w:val="0"/>
                <w:sz w:val="24"/>
                <w:szCs w:val="24"/>
                <w14:ligatures w14:val="none"/>
              </w:rPr>
              <w:t>з</w:t>
            </w:r>
          </w:p>
        </w:tc>
        <w:tc>
          <w:tcPr>
            <w:tcW w:w="1296" w:type="dxa"/>
          </w:tcPr>
          <w:p w14:paraId="29BAD8F4"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5FD8AD35"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0021D9A4" w14:textId="50942EEA" w:rsidR="00DC105C" w:rsidRDefault="00DC105C" w:rsidP="00EB5D01">
            <w:pPr>
              <w:jc w:val="center"/>
              <w:rPr>
                <w:rFonts w:ascii="Times New Roman" w:eastAsia="Times New Roman" w:hAnsi="Times New Roman" w:cs="Times New Roman"/>
                <w:bCs/>
                <w:color w:val="333333"/>
                <w:kern w:val="0"/>
                <w:lang w:eastAsia="ru-RU"/>
                <w14:ligatures w14:val="none"/>
              </w:rPr>
            </w:pPr>
          </w:p>
        </w:tc>
      </w:tr>
      <w:tr w:rsidR="00DC105C" w14:paraId="2470772D" w14:textId="77777777" w:rsidTr="00DC105C">
        <w:tc>
          <w:tcPr>
            <w:tcW w:w="709" w:type="dxa"/>
          </w:tcPr>
          <w:p w14:paraId="00F45F5B" w14:textId="2A4E5F98" w:rsidR="00DC105C"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5</w:t>
            </w:r>
          </w:p>
        </w:tc>
        <w:tc>
          <w:tcPr>
            <w:tcW w:w="5245" w:type="dxa"/>
          </w:tcPr>
          <w:p w14:paraId="39FAD677" w14:textId="4536615E" w:rsidR="00DC105C" w:rsidRPr="00AD505F" w:rsidRDefault="00AD505F" w:rsidP="00B95001">
            <w:pPr>
              <w:spacing w:after="200"/>
              <w:rPr>
                <w:rFonts w:ascii="Times New Roman" w:eastAsia="Calibri" w:hAnsi="Times New Roman" w:cs="Times New Roman"/>
                <w:kern w:val="0"/>
                <w:sz w:val="24"/>
                <w:szCs w:val="24"/>
                <w14:ligatures w14:val="none"/>
              </w:rPr>
            </w:pPr>
            <w:r w:rsidRPr="00AD505F">
              <w:rPr>
                <w:rFonts w:ascii="Times New Roman" w:eastAsia="Calibri" w:hAnsi="Times New Roman" w:cs="Times New Roman"/>
                <w:kern w:val="0"/>
                <w:sz w:val="24"/>
                <w:szCs w:val="24"/>
                <w14:ligatures w14:val="none"/>
              </w:rPr>
              <w:t>Деловое сообщение</w:t>
            </w:r>
          </w:p>
        </w:tc>
        <w:tc>
          <w:tcPr>
            <w:tcW w:w="1296" w:type="dxa"/>
          </w:tcPr>
          <w:p w14:paraId="670253BE"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208CB1F8"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5F539463" w14:textId="6569A285" w:rsidR="00DC105C" w:rsidRDefault="00DC105C" w:rsidP="00EB5D01">
            <w:pPr>
              <w:jc w:val="center"/>
              <w:rPr>
                <w:rFonts w:ascii="Times New Roman" w:eastAsia="Times New Roman" w:hAnsi="Times New Roman" w:cs="Times New Roman"/>
                <w:bCs/>
                <w:color w:val="333333"/>
                <w:kern w:val="0"/>
                <w:lang w:eastAsia="ru-RU"/>
                <w14:ligatures w14:val="none"/>
              </w:rPr>
            </w:pPr>
          </w:p>
        </w:tc>
      </w:tr>
      <w:tr w:rsidR="00DC105C" w14:paraId="6C803581" w14:textId="77777777" w:rsidTr="00DC105C">
        <w:tc>
          <w:tcPr>
            <w:tcW w:w="709" w:type="dxa"/>
          </w:tcPr>
          <w:p w14:paraId="0998D1B1" w14:textId="1BB62269" w:rsidR="00DC105C"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6</w:t>
            </w:r>
          </w:p>
        </w:tc>
        <w:tc>
          <w:tcPr>
            <w:tcW w:w="5245" w:type="dxa"/>
          </w:tcPr>
          <w:p w14:paraId="46B12CB2" w14:textId="4F90F9E9" w:rsidR="00DC105C" w:rsidRDefault="00AD505F" w:rsidP="00B95001">
            <w:pPr>
              <w:rPr>
                <w:rFonts w:ascii="Times New Roman" w:eastAsia="Times New Roman" w:hAnsi="Times New Roman" w:cs="Times New Roman"/>
                <w:bCs/>
                <w:color w:val="333333"/>
                <w:kern w:val="0"/>
                <w:lang w:eastAsia="ru-RU"/>
                <w14:ligatures w14:val="none"/>
              </w:rPr>
            </w:pPr>
            <w:r w:rsidRPr="00AD505F">
              <w:rPr>
                <w:rFonts w:ascii="Times New Roman" w:eastAsia="Calibri" w:hAnsi="Times New Roman" w:cs="Times New Roman"/>
                <w:kern w:val="0"/>
                <w:sz w:val="24"/>
                <w:szCs w:val="24"/>
                <w14:ligatures w14:val="none"/>
              </w:rPr>
              <w:t>Речь, выражающая точку зрения</w:t>
            </w:r>
          </w:p>
        </w:tc>
        <w:tc>
          <w:tcPr>
            <w:tcW w:w="1296" w:type="dxa"/>
          </w:tcPr>
          <w:p w14:paraId="160C87C0"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03656F40"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79C0977B" w14:textId="21819608" w:rsidR="00DC105C" w:rsidRDefault="00DC105C" w:rsidP="00EB5D01">
            <w:pPr>
              <w:jc w:val="center"/>
              <w:rPr>
                <w:rFonts w:ascii="Times New Roman" w:eastAsia="Times New Roman" w:hAnsi="Times New Roman" w:cs="Times New Roman"/>
                <w:bCs/>
                <w:color w:val="333333"/>
                <w:kern w:val="0"/>
                <w:lang w:eastAsia="ru-RU"/>
                <w14:ligatures w14:val="none"/>
              </w:rPr>
            </w:pPr>
          </w:p>
        </w:tc>
      </w:tr>
      <w:tr w:rsidR="00DC105C" w14:paraId="7EF3212C" w14:textId="77777777" w:rsidTr="00B95001">
        <w:trPr>
          <w:trHeight w:val="303"/>
        </w:trPr>
        <w:tc>
          <w:tcPr>
            <w:tcW w:w="709" w:type="dxa"/>
          </w:tcPr>
          <w:p w14:paraId="0D917E64" w14:textId="3552E7F8" w:rsidR="00DC105C"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7</w:t>
            </w:r>
          </w:p>
        </w:tc>
        <w:tc>
          <w:tcPr>
            <w:tcW w:w="5245" w:type="dxa"/>
          </w:tcPr>
          <w:p w14:paraId="21AA84CB" w14:textId="4836C3A6" w:rsidR="00DC105C" w:rsidRPr="00AD505F" w:rsidRDefault="00AD505F" w:rsidP="00B95001">
            <w:pPr>
              <w:spacing w:after="200"/>
              <w:rPr>
                <w:rFonts w:ascii="Times New Roman" w:eastAsia="Calibri" w:hAnsi="Times New Roman" w:cs="Times New Roman"/>
                <w:kern w:val="0"/>
                <w:sz w:val="24"/>
                <w:szCs w:val="24"/>
                <w14:ligatures w14:val="none"/>
              </w:rPr>
            </w:pPr>
            <w:r w:rsidRPr="00AD505F">
              <w:rPr>
                <w:rFonts w:ascii="Times New Roman" w:eastAsia="Calibri" w:hAnsi="Times New Roman" w:cs="Times New Roman"/>
                <w:kern w:val="0"/>
                <w:sz w:val="24"/>
                <w:szCs w:val="24"/>
                <w14:ligatures w14:val="none"/>
              </w:rPr>
              <w:t>Изучение речей ораторов</w:t>
            </w:r>
            <w:r>
              <w:rPr>
                <w:rFonts w:ascii="Times New Roman" w:eastAsia="Calibri" w:hAnsi="Times New Roman" w:cs="Times New Roman"/>
                <w:kern w:val="0"/>
                <w:sz w:val="24"/>
                <w:szCs w:val="24"/>
                <w14:ligatures w14:val="none"/>
              </w:rPr>
              <w:t xml:space="preserve">. </w:t>
            </w:r>
            <w:r w:rsidRPr="00AD505F">
              <w:rPr>
                <w:rFonts w:ascii="Times New Roman" w:eastAsia="Calibri" w:hAnsi="Times New Roman" w:cs="Times New Roman"/>
                <w:kern w:val="0"/>
                <w:sz w:val="24"/>
                <w:szCs w:val="24"/>
                <w14:ligatures w14:val="none"/>
              </w:rPr>
              <w:t>Анализ речи</w:t>
            </w:r>
          </w:p>
        </w:tc>
        <w:tc>
          <w:tcPr>
            <w:tcW w:w="1296" w:type="dxa"/>
          </w:tcPr>
          <w:p w14:paraId="25B517A5"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4DFA970C" w14:textId="77777777" w:rsidR="00DC105C" w:rsidRDefault="00DC105C"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2F58DBC0" w14:textId="1CD90DFE" w:rsidR="00DC105C" w:rsidRDefault="00DC105C" w:rsidP="00EB5D01">
            <w:pPr>
              <w:jc w:val="center"/>
              <w:rPr>
                <w:rFonts w:ascii="Times New Roman" w:eastAsia="Times New Roman" w:hAnsi="Times New Roman" w:cs="Times New Roman"/>
                <w:bCs/>
                <w:color w:val="333333"/>
                <w:kern w:val="0"/>
                <w:lang w:eastAsia="ru-RU"/>
                <w14:ligatures w14:val="none"/>
              </w:rPr>
            </w:pPr>
          </w:p>
        </w:tc>
      </w:tr>
      <w:tr w:rsidR="002A6660" w14:paraId="2F256890" w14:textId="77777777" w:rsidTr="00DC105C">
        <w:tc>
          <w:tcPr>
            <w:tcW w:w="709" w:type="dxa"/>
          </w:tcPr>
          <w:p w14:paraId="5028E754" w14:textId="44431FD2"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8</w:t>
            </w:r>
          </w:p>
        </w:tc>
        <w:tc>
          <w:tcPr>
            <w:tcW w:w="5245" w:type="dxa"/>
          </w:tcPr>
          <w:p w14:paraId="4C3F5A75" w14:textId="1332B988" w:rsidR="002A6660" w:rsidRPr="00AD505F" w:rsidRDefault="00AD505F" w:rsidP="00B95001">
            <w:pPr>
              <w:spacing w:after="200"/>
              <w:rPr>
                <w:rFonts w:ascii="Times New Roman" w:eastAsia="Calibri" w:hAnsi="Times New Roman" w:cs="Times New Roman"/>
                <w:kern w:val="0"/>
                <w:sz w:val="24"/>
                <w:szCs w:val="24"/>
                <w14:ligatures w14:val="none"/>
              </w:rPr>
            </w:pPr>
            <w:r w:rsidRPr="00AD505F">
              <w:rPr>
                <w:rFonts w:ascii="Times New Roman" w:eastAsia="Calibri" w:hAnsi="Times New Roman" w:cs="Times New Roman"/>
                <w:kern w:val="0"/>
                <w:sz w:val="24"/>
                <w:szCs w:val="24"/>
                <w14:ligatures w14:val="none"/>
              </w:rPr>
              <w:t>Дискуссии</w:t>
            </w:r>
          </w:p>
        </w:tc>
        <w:tc>
          <w:tcPr>
            <w:tcW w:w="1296" w:type="dxa"/>
          </w:tcPr>
          <w:p w14:paraId="357E0549"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3E9D7FA3"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3B3659F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2B85FEE9" w14:textId="77777777" w:rsidTr="00DC105C">
        <w:tc>
          <w:tcPr>
            <w:tcW w:w="709" w:type="dxa"/>
          </w:tcPr>
          <w:p w14:paraId="3AF6F83D" w14:textId="5E2892E1"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9</w:t>
            </w:r>
          </w:p>
        </w:tc>
        <w:tc>
          <w:tcPr>
            <w:tcW w:w="5245" w:type="dxa"/>
          </w:tcPr>
          <w:p w14:paraId="2F9E0870" w14:textId="672234CF" w:rsidR="002A6660" w:rsidRPr="00273EB7" w:rsidRDefault="00273EB7" w:rsidP="00EC225B">
            <w:pPr>
              <w:rPr>
                <w:rFonts w:ascii="Times New Roman" w:hAnsi="Times New Roman" w:cs="Times New Roman"/>
                <w:sz w:val="24"/>
                <w:szCs w:val="24"/>
              </w:rPr>
            </w:pPr>
            <w:r w:rsidRPr="00F219C5">
              <w:rPr>
                <w:rFonts w:ascii="Times New Roman" w:hAnsi="Times New Roman" w:cs="Times New Roman"/>
                <w:sz w:val="24"/>
                <w:szCs w:val="24"/>
              </w:rPr>
              <w:t>Р</w:t>
            </w:r>
            <w:r>
              <w:rPr>
                <w:rFonts w:ascii="Times New Roman" w:hAnsi="Times New Roman" w:cs="Times New Roman"/>
                <w:sz w:val="24"/>
                <w:szCs w:val="24"/>
              </w:rPr>
              <w:t xml:space="preserve">ечь. </w:t>
            </w:r>
            <w:r w:rsidRPr="00F219C5">
              <w:rPr>
                <w:rFonts w:ascii="Times New Roman" w:hAnsi="Times New Roman" w:cs="Times New Roman"/>
                <w:sz w:val="24"/>
                <w:szCs w:val="24"/>
              </w:rPr>
              <w:t>Тренировка памяти</w:t>
            </w:r>
          </w:p>
        </w:tc>
        <w:tc>
          <w:tcPr>
            <w:tcW w:w="1296" w:type="dxa"/>
          </w:tcPr>
          <w:p w14:paraId="5CB6871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168F4A9"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127EF4E7"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4208F16C" w14:textId="77777777" w:rsidTr="00DC105C">
        <w:tc>
          <w:tcPr>
            <w:tcW w:w="709" w:type="dxa"/>
          </w:tcPr>
          <w:p w14:paraId="4C142277" w14:textId="36299811"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10</w:t>
            </w:r>
          </w:p>
        </w:tc>
        <w:tc>
          <w:tcPr>
            <w:tcW w:w="5245" w:type="dxa"/>
          </w:tcPr>
          <w:p w14:paraId="3B7B16B5" w14:textId="2C5DDAD6" w:rsidR="002A6660" w:rsidRPr="002E0528" w:rsidRDefault="002E0528" w:rsidP="00EC225B">
            <w:pPr>
              <w:rPr>
                <w:rFonts w:ascii="Times New Roman" w:hAnsi="Times New Roman" w:cs="Times New Roman"/>
                <w:sz w:val="24"/>
                <w:szCs w:val="24"/>
              </w:rPr>
            </w:pPr>
            <w:r w:rsidRPr="00F219C5">
              <w:rPr>
                <w:rFonts w:ascii="Times New Roman" w:hAnsi="Times New Roman" w:cs="Times New Roman"/>
                <w:sz w:val="24"/>
                <w:szCs w:val="24"/>
              </w:rPr>
              <w:t>О сборе собственных материалов</w:t>
            </w:r>
            <w:r>
              <w:rPr>
                <w:rFonts w:ascii="Times New Roman" w:hAnsi="Times New Roman" w:cs="Times New Roman"/>
                <w:sz w:val="24"/>
                <w:szCs w:val="24"/>
              </w:rPr>
              <w:t xml:space="preserve">. </w:t>
            </w:r>
            <w:r w:rsidRPr="00F219C5">
              <w:rPr>
                <w:rFonts w:ascii="Times New Roman" w:hAnsi="Times New Roman" w:cs="Times New Roman"/>
                <w:sz w:val="24"/>
                <w:szCs w:val="24"/>
              </w:rPr>
              <w:t>Об отборе материала и его организации</w:t>
            </w:r>
          </w:p>
        </w:tc>
        <w:tc>
          <w:tcPr>
            <w:tcW w:w="1296" w:type="dxa"/>
          </w:tcPr>
          <w:p w14:paraId="7C22F1AC"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39E3E1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48C17DEE"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369F18F5" w14:textId="77777777" w:rsidTr="00DC105C">
        <w:tc>
          <w:tcPr>
            <w:tcW w:w="709" w:type="dxa"/>
          </w:tcPr>
          <w:p w14:paraId="75F718C2" w14:textId="593D1891"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11</w:t>
            </w:r>
          </w:p>
        </w:tc>
        <w:tc>
          <w:tcPr>
            <w:tcW w:w="5245" w:type="dxa"/>
          </w:tcPr>
          <w:p w14:paraId="237DCAAE" w14:textId="24A4A312" w:rsidR="002A6660" w:rsidRPr="002E0528" w:rsidRDefault="002E0528" w:rsidP="00EC225B">
            <w:pPr>
              <w:rPr>
                <w:rFonts w:ascii="Times New Roman" w:hAnsi="Times New Roman" w:cs="Times New Roman"/>
                <w:sz w:val="24"/>
                <w:szCs w:val="24"/>
              </w:rPr>
            </w:pPr>
            <w:r w:rsidRPr="00F219C5">
              <w:rPr>
                <w:rFonts w:ascii="Times New Roman" w:hAnsi="Times New Roman" w:cs="Times New Roman"/>
                <w:sz w:val="24"/>
                <w:szCs w:val="24"/>
              </w:rPr>
              <w:t>Обдумывание материала</w:t>
            </w:r>
            <w:r>
              <w:rPr>
                <w:rFonts w:ascii="Times New Roman" w:hAnsi="Times New Roman" w:cs="Times New Roman"/>
                <w:sz w:val="24"/>
                <w:szCs w:val="24"/>
              </w:rPr>
              <w:t xml:space="preserve">. </w:t>
            </w:r>
            <w:r w:rsidRPr="00F219C5">
              <w:rPr>
                <w:rFonts w:ascii="Times New Roman" w:hAnsi="Times New Roman" w:cs="Times New Roman"/>
                <w:sz w:val="24"/>
                <w:szCs w:val="24"/>
              </w:rPr>
              <w:t>Первая редакция ключевых слов</w:t>
            </w:r>
          </w:p>
        </w:tc>
        <w:tc>
          <w:tcPr>
            <w:tcW w:w="1296" w:type="dxa"/>
          </w:tcPr>
          <w:p w14:paraId="2BD546F6"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3010055D"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71AA8AE3"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67E50260" w14:textId="77777777" w:rsidTr="00DC105C">
        <w:tc>
          <w:tcPr>
            <w:tcW w:w="709" w:type="dxa"/>
          </w:tcPr>
          <w:p w14:paraId="2FCA62AE" w14:textId="30ADC3B5"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12</w:t>
            </w:r>
          </w:p>
        </w:tc>
        <w:tc>
          <w:tcPr>
            <w:tcW w:w="5245" w:type="dxa"/>
          </w:tcPr>
          <w:p w14:paraId="02388182" w14:textId="053E986B" w:rsidR="002A6660" w:rsidRPr="00B95001" w:rsidRDefault="00B95001" w:rsidP="00EC225B">
            <w:pPr>
              <w:rPr>
                <w:rFonts w:ascii="Times New Roman" w:hAnsi="Times New Roman" w:cs="Times New Roman"/>
                <w:sz w:val="24"/>
                <w:szCs w:val="24"/>
              </w:rPr>
            </w:pPr>
            <w:r w:rsidRPr="00F219C5">
              <w:rPr>
                <w:rFonts w:ascii="Times New Roman" w:hAnsi="Times New Roman" w:cs="Times New Roman"/>
                <w:sz w:val="24"/>
                <w:szCs w:val="24"/>
              </w:rPr>
              <w:t>Общий контроль</w:t>
            </w:r>
            <w:r>
              <w:rPr>
                <w:rFonts w:ascii="Times New Roman" w:hAnsi="Times New Roman" w:cs="Times New Roman"/>
                <w:sz w:val="24"/>
                <w:szCs w:val="24"/>
              </w:rPr>
              <w:t xml:space="preserve">. </w:t>
            </w:r>
            <w:r w:rsidRPr="00F219C5">
              <w:rPr>
                <w:rFonts w:ascii="Times New Roman" w:hAnsi="Times New Roman" w:cs="Times New Roman"/>
                <w:sz w:val="24"/>
                <w:szCs w:val="24"/>
              </w:rPr>
              <w:t>Окончательная редакция ключевых слов</w:t>
            </w:r>
          </w:p>
        </w:tc>
        <w:tc>
          <w:tcPr>
            <w:tcW w:w="1296" w:type="dxa"/>
          </w:tcPr>
          <w:p w14:paraId="4CCD18F7"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7343932C"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0271EED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622E0DB1" w14:textId="77777777" w:rsidTr="00DC105C">
        <w:tc>
          <w:tcPr>
            <w:tcW w:w="709" w:type="dxa"/>
          </w:tcPr>
          <w:p w14:paraId="05A7B18C" w14:textId="6346C872"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13</w:t>
            </w:r>
          </w:p>
        </w:tc>
        <w:tc>
          <w:tcPr>
            <w:tcW w:w="5245" w:type="dxa"/>
          </w:tcPr>
          <w:p w14:paraId="0D52FAE4" w14:textId="74850F5D" w:rsidR="002A6660" w:rsidRDefault="00B95001" w:rsidP="00EC225B">
            <w:pPr>
              <w:rPr>
                <w:rFonts w:ascii="Times New Roman" w:eastAsia="Times New Roman" w:hAnsi="Times New Roman" w:cs="Times New Roman"/>
                <w:bCs/>
                <w:color w:val="333333"/>
                <w:kern w:val="0"/>
                <w:lang w:eastAsia="ru-RU"/>
                <w14:ligatures w14:val="none"/>
              </w:rPr>
            </w:pPr>
            <w:r w:rsidRPr="00F219C5">
              <w:rPr>
                <w:rFonts w:ascii="Times New Roman" w:hAnsi="Times New Roman" w:cs="Times New Roman"/>
                <w:sz w:val="24"/>
                <w:szCs w:val="24"/>
              </w:rPr>
              <w:t>Структура речи</w:t>
            </w:r>
          </w:p>
        </w:tc>
        <w:tc>
          <w:tcPr>
            <w:tcW w:w="1296" w:type="dxa"/>
          </w:tcPr>
          <w:p w14:paraId="436FA4B1"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2D0DE60E"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093F7311"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7DAF1A4F" w14:textId="77777777" w:rsidTr="00DC105C">
        <w:tc>
          <w:tcPr>
            <w:tcW w:w="709" w:type="dxa"/>
          </w:tcPr>
          <w:p w14:paraId="621AED12" w14:textId="53D09D18"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14</w:t>
            </w:r>
          </w:p>
        </w:tc>
        <w:tc>
          <w:tcPr>
            <w:tcW w:w="5245" w:type="dxa"/>
          </w:tcPr>
          <w:p w14:paraId="3E05C0E1" w14:textId="4C7ED97D" w:rsidR="002A6660" w:rsidRPr="00B95001" w:rsidRDefault="00B95001" w:rsidP="00EC225B">
            <w:pPr>
              <w:rPr>
                <w:rFonts w:ascii="Times New Roman" w:hAnsi="Times New Roman" w:cs="Times New Roman"/>
                <w:sz w:val="24"/>
                <w:szCs w:val="24"/>
              </w:rPr>
            </w:pPr>
            <w:r w:rsidRPr="00F219C5">
              <w:rPr>
                <w:rFonts w:ascii="Times New Roman" w:hAnsi="Times New Roman" w:cs="Times New Roman"/>
                <w:sz w:val="24"/>
                <w:szCs w:val="24"/>
              </w:rPr>
              <w:t>Тема</w:t>
            </w:r>
          </w:p>
        </w:tc>
        <w:tc>
          <w:tcPr>
            <w:tcW w:w="1296" w:type="dxa"/>
          </w:tcPr>
          <w:p w14:paraId="7DC53C7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12ACD0E9"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0AD738EA"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1606E31F" w14:textId="77777777" w:rsidTr="00DC105C">
        <w:tc>
          <w:tcPr>
            <w:tcW w:w="709" w:type="dxa"/>
          </w:tcPr>
          <w:p w14:paraId="6AC4A33E" w14:textId="56E9EC8D"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15</w:t>
            </w:r>
          </w:p>
        </w:tc>
        <w:tc>
          <w:tcPr>
            <w:tcW w:w="5245" w:type="dxa"/>
          </w:tcPr>
          <w:p w14:paraId="725E4C77" w14:textId="0771443E" w:rsidR="00B95001" w:rsidRPr="00F219C5" w:rsidRDefault="00B95001" w:rsidP="00B95001">
            <w:pPr>
              <w:rPr>
                <w:rFonts w:ascii="Times New Roman" w:hAnsi="Times New Roman" w:cs="Times New Roman"/>
                <w:sz w:val="24"/>
                <w:szCs w:val="24"/>
              </w:rPr>
            </w:pPr>
            <w:r w:rsidRPr="00F219C5">
              <w:rPr>
                <w:rFonts w:ascii="Times New Roman" w:hAnsi="Times New Roman" w:cs="Times New Roman"/>
                <w:sz w:val="24"/>
                <w:szCs w:val="24"/>
              </w:rPr>
              <w:t>Основное в содержании речи</w:t>
            </w:r>
            <w:r>
              <w:rPr>
                <w:rFonts w:ascii="Times New Roman" w:hAnsi="Times New Roman" w:cs="Times New Roman"/>
                <w:sz w:val="24"/>
                <w:szCs w:val="24"/>
              </w:rPr>
              <w:t>.</w:t>
            </w:r>
            <w:r w:rsidRPr="00F219C5">
              <w:rPr>
                <w:rFonts w:ascii="Times New Roman" w:hAnsi="Times New Roman" w:cs="Times New Roman"/>
                <w:sz w:val="24"/>
                <w:szCs w:val="24"/>
              </w:rPr>
              <w:t xml:space="preserve"> Объективность</w:t>
            </w:r>
            <w:r>
              <w:rPr>
                <w:rFonts w:ascii="Times New Roman" w:hAnsi="Times New Roman" w:cs="Times New Roman"/>
                <w:sz w:val="24"/>
                <w:szCs w:val="24"/>
              </w:rPr>
              <w:t>.</w:t>
            </w:r>
          </w:p>
          <w:p w14:paraId="14B773CB" w14:textId="67C1089A" w:rsidR="002A6660" w:rsidRPr="00B95001" w:rsidRDefault="00B95001" w:rsidP="00EC225B">
            <w:pPr>
              <w:rPr>
                <w:rFonts w:ascii="Times New Roman" w:hAnsi="Times New Roman" w:cs="Times New Roman"/>
                <w:sz w:val="24"/>
                <w:szCs w:val="24"/>
              </w:rPr>
            </w:pPr>
            <w:r w:rsidRPr="00F219C5">
              <w:rPr>
                <w:rFonts w:ascii="Times New Roman" w:hAnsi="Times New Roman" w:cs="Times New Roman"/>
                <w:sz w:val="24"/>
                <w:szCs w:val="24"/>
              </w:rPr>
              <w:t>Ясность</w:t>
            </w:r>
            <w:r>
              <w:rPr>
                <w:rFonts w:ascii="Times New Roman" w:hAnsi="Times New Roman" w:cs="Times New Roman"/>
                <w:sz w:val="24"/>
                <w:szCs w:val="24"/>
              </w:rPr>
              <w:t>.</w:t>
            </w:r>
            <w:r w:rsidRPr="00F219C5">
              <w:rPr>
                <w:rFonts w:ascii="Times New Roman" w:hAnsi="Times New Roman" w:cs="Times New Roman"/>
                <w:sz w:val="24"/>
                <w:szCs w:val="24"/>
              </w:rPr>
              <w:t xml:space="preserve"> Образность</w:t>
            </w:r>
            <w:r>
              <w:rPr>
                <w:rFonts w:ascii="Times New Roman" w:hAnsi="Times New Roman" w:cs="Times New Roman"/>
                <w:sz w:val="24"/>
                <w:szCs w:val="24"/>
              </w:rPr>
              <w:t>.</w:t>
            </w:r>
          </w:p>
        </w:tc>
        <w:tc>
          <w:tcPr>
            <w:tcW w:w="1296" w:type="dxa"/>
          </w:tcPr>
          <w:p w14:paraId="5CE1E65F"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14FAA1E"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483E3869"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7DE0240C" w14:textId="77777777" w:rsidTr="00DC105C">
        <w:tc>
          <w:tcPr>
            <w:tcW w:w="709" w:type="dxa"/>
          </w:tcPr>
          <w:p w14:paraId="31082F76" w14:textId="081C60A4"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16</w:t>
            </w:r>
          </w:p>
        </w:tc>
        <w:tc>
          <w:tcPr>
            <w:tcW w:w="5245" w:type="dxa"/>
          </w:tcPr>
          <w:p w14:paraId="22119C3C" w14:textId="008BBF2C" w:rsidR="002A6660" w:rsidRPr="006D6D92" w:rsidRDefault="009D2184" w:rsidP="009D2184">
            <w:pPr>
              <w:rPr>
                <w:rFonts w:ascii="Times New Roman" w:hAnsi="Times New Roman" w:cs="Times New Roman"/>
                <w:sz w:val="24"/>
                <w:szCs w:val="24"/>
              </w:rPr>
            </w:pPr>
            <w:r w:rsidRPr="00F219C5">
              <w:rPr>
                <w:rFonts w:ascii="Times New Roman" w:hAnsi="Times New Roman" w:cs="Times New Roman"/>
                <w:sz w:val="24"/>
                <w:szCs w:val="24"/>
              </w:rPr>
              <w:t>Целеустремленность</w:t>
            </w:r>
            <w:r>
              <w:rPr>
                <w:rFonts w:ascii="Times New Roman" w:hAnsi="Times New Roman" w:cs="Times New Roman"/>
                <w:sz w:val="24"/>
                <w:szCs w:val="24"/>
              </w:rPr>
              <w:t>.</w:t>
            </w:r>
            <w:r w:rsidRPr="00F219C5">
              <w:rPr>
                <w:rFonts w:ascii="Times New Roman" w:hAnsi="Times New Roman" w:cs="Times New Roman"/>
                <w:sz w:val="24"/>
                <w:szCs w:val="24"/>
              </w:rPr>
              <w:t xml:space="preserve"> Смысловая</w:t>
            </w:r>
            <w:r w:rsidR="006D6D92">
              <w:rPr>
                <w:rFonts w:ascii="Times New Roman" w:hAnsi="Times New Roman" w:cs="Times New Roman"/>
                <w:sz w:val="24"/>
                <w:szCs w:val="24"/>
              </w:rPr>
              <w:t xml:space="preserve"> н</w:t>
            </w:r>
            <w:r w:rsidRPr="00F219C5">
              <w:rPr>
                <w:rFonts w:ascii="Times New Roman" w:hAnsi="Times New Roman" w:cs="Times New Roman"/>
                <w:sz w:val="24"/>
                <w:szCs w:val="24"/>
              </w:rPr>
              <w:t>асыщенность</w:t>
            </w:r>
            <w:r>
              <w:rPr>
                <w:rFonts w:ascii="Times New Roman" w:hAnsi="Times New Roman" w:cs="Times New Roman"/>
                <w:sz w:val="24"/>
                <w:szCs w:val="24"/>
              </w:rPr>
              <w:t>.</w:t>
            </w:r>
            <w:r w:rsidRPr="00F219C5">
              <w:rPr>
                <w:rFonts w:ascii="Times New Roman" w:hAnsi="Times New Roman" w:cs="Times New Roman"/>
                <w:sz w:val="24"/>
                <w:szCs w:val="24"/>
              </w:rPr>
              <w:t xml:space="preserve"> Лаконизм (краткость речи)</w:t>
            </w:r>
          </w:p>
        </w:tc>
        <w:tc>
          <w:tcPr>
            <w:tcW w:w="1296" w:type="dxa"/>
          </w:tcPr>
          <w:p w14:paraId="18A35F86"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4E945439"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2B6FDF8E"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6500645A" w14:textId="77777777" w:rsidTr="00DC105C">
        <w:tc>
          <w:tcPr>
            <w:tcW w:w="709" w:type="dxa"/>
          </w:tcPr>
          <w:p w14:paraId="7C2C1D5B" w14:textId="723C8AE4"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17</w:t>
            </w:r>
          </w:p>
        </w:tc>
        <w:tc>
          <w:tcPr>
            <w:tcW w:w="5245" w:type="dxa"/>
          </w:tcPr>
          <w:p w14:paraId="436F1987" w14:textId="6BEBF004" w:rsidR="002A6660" w:rsidRPr="008B4389" w:rsidRDefault="008B4389" w:rsidP="00EC225B">
            <w:pPr>
              <w:rPr>
                <w:rFonts w:ascii="Times New Roman" w:hAnsi="Times New Roman" w:cs="Times New Roman"/>
                <w:sz w:val="24"/>
                <w:szCs w:val="24"/>
              </w:rPr>
            </w:pPr>
            <w:r w:rsidRPr="00F219C5">
              <w:rPr>
                <w:rFonts w:ascii="Times New Roman" w:hAnsi="Times New Roman" w:cs="Times New Roman"/>
                <w:sz w:val="24"/>
                <w:szCs w:val="24"/>
              </w:rPr>
              <w:t>Стиль речи — стиль письма</w:t>
            </w:r>
            <w:r>
              <w:rPr>
                <w:rFonts w:ascii="Times New Roman" w:hAnsi="Times New Roman" w:cs="Times New Roman"/>
                <w:sz w:val="24"/>
                <w:szCs w:val="24"/>
              </w:rPr>
              <w:t xml:space="preserve">. </w:t>
            </w:r>
            <w:r w:rsidRPr="00F219C5">
              <w:rPr>
                <w:rFonts w:ascii="Times New Roman" w:hAnsi="Times New Roman" w:cs="Times New Roman"/>
                <w:sz w:val="24"/>
                <w:szCs w:val="24"/>
              </w:rPr>
              <w:t>О стиле речи (формулирование)</w:t>
            </w:r>
          </w:p>
        </w:tc>
        <w:tc>
          <w:tcPr>
            <w:tcW w:w="1296" w:type="dxa"/>
          </w:tcPr>
          <w:p w14:paraId="1833386C"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00083BB0"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56E6881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2F321299" w14:textId="77777777" w:rsidTr="00DC105C">
        <w:tc>
          <w:tcPr>
            <w:tcW w:w="709" w:type="dxa"/>
          </w:tcPr>
          <w:p w14:paraId="0D727D4F" w14:textId="54C93FFB"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18</w:t>
            </w:r>
          </w:p>
        </w:tc>
        <w:tc>
          <w:tcPr>
            <w:tcW w:w="5245" w:type="dxa"/>
          </w:tcPr>
          <w:p w14:paraId="7C3DEDC7" w14:textId="0D3C42C5" w:rsidR="002A6660" w:rsidRDefault="008B4389" w:rsidP="00EC225B">
            <w:pPr>
              <w:rPr>
                <w:rFonts w:ascii="Times New Roman" w:eastAsia="Times New Roman" w:hAnsi="Times New Roman" w:cs="Times New Roman"/>
                <w:bCs/>
                <w:color w:val="333333"/>
                <w:kern w:val="0"/>
                <w:lang w:eastAsia="ru-RU"/>
                <w14:ligatures w14:val="none"/>
              </w:rPr>
            </w:pPr>
            <w:r w:rsidRPr="00F219C5">
              <w:rPr>
                <w:rFonts w:ascii="Times New Roman" w:hAnsi="Times New Roman" w:cs="Times New Roman"/>
                <w:sz w:val="24"/>
                <w:szCs w:val="24"/>
              </w:rPr>
              <w:t>О структуре (план речи)</w:t>
            </w:r>
          </w:p>
        </w:tc>
        <w:tc>
          <w:tcPr>
            <w:tcW w:w="1296" w:type="dxa"/>
          </w:tcPr>
          <w:p w14:paraId="6ED7E05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AC5EC3A"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460454B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4415E96A" w14:textId="77777777" w:rsidTr="00DC105C">
        <w:tc>
          <w:tcPr>
            <w:tcW w:w="709" w:type="dxa"/>
          </w:tcPr>
          <w:p w14:paraId="1E07CF66" w14:textId="212AC300"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19</w:t>
            </w:r>
          </w:p>
        </w:tc>
        <w:tc>
          <w:tcPr>
            <w:tcW w:w="5245" w:type="dxa"/>
          </w:tcPr>
          <w:p w14:paraId="2CAC3693" w14:textId="619EBFC7" w:rsidR="002A6660" w:rsidRPr="008B4389" w:rsidRDefault="008B4389" w:rsidP="00EC225B">
            <w:pPr>
              <w:rPr>
                <w:rFonts w:ascii="Times New Roman" w:hAnsi="Times New Roman" w:cs="Times New Roman"/>
                <w:sz w:val="24"/>
                <w:szCs w:val="24"/>
              </w:rPr>
            </w:pPr>
            <w:r w:rsidRPr="00F219C5">
              <w:rPr>
                <w:rFonts w:ascii="Times New Roman" w:hAnsi="Times New Roman" w:cs="Times New Roman"/>
                <w:sz w:val="24"/>
                <w:szCs w:val="24"/>
              </w:rPr>
              <w:t>Риторические средства выражения</w:t>
            </w:r>
          </w:p>
        </w:tc>
        <w:tc>
          <w:tcPr>
            <w:tcW w:w="1296" w:type="dxa"/>
          </w:tcPr>
          <w:p w14:paraId="65B679E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24702861"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7DC9DC50"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4297D1D2" w14:textId="77777777" w:rsidTr="00DC105C">
        <w:tc>
          <w:tcPr>
            <w:tcW w:w="709" w:type="dxa"/>
          </w:tcPr>
          <w:p w14:paraId="3E61D31A" w14:textId="6C8A4876"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20</w:t>
            </w:r>
          </w:p>
        </w:tc>
        <w:tc>
          <w:tcPr>
            <w:tcW w:w="5245" w:type="dxa"/>
          </w:tcPr>
          <w:p w14:paraId="7AF2AEE0" w14:textId="77777777" w:rsidR="008B4389" w:rsidRPr="00F219C5" w:rsidRDefault="008B4389" w:rsidP="008B4389">
            <w:pPr>
              <w:rPr>
                <w:rFonts w:ascii="Times New Roman" w:hAnsi="Times New Roman" w:cs="Times New Roman"/>
                <w:sz w:val="24"/>
                <w:szCs w:val="24"/>
              </w:rPr>
            </w:pPr>
            <w:r w:rsidRPr="00F219C5">
              <w:rPr>
                <w:rFonts w:ascii="Times New Roman" w:hAnsi="Times New Roman" w:cs="Times New Roman"/>
                <w:sz w:val="24"/>
                <w:szCs w:val="24"/>
              </w:rPr>
              <w:t>Образ (метафора),</w:t>
            </w:r>
          </w:p>
          <w:p w14:paraId="49EC65FC" w14:textId="4FF34C64" w:rsidR="002A6660" w:rsidRPr="008B4389" w:rsidRDefault="008B4389" w:rsidP="00EC225B">
            <w:pPr>
              <w:rPr>
                <w:rFonts w:ascii="Times New Roman" w:hAnsi="Times New Roman" w:cs="Times New Roman"/>
                <w:sz w:val="24"/>
                <w:szCs w:val="24"/>
              </w:rPr>
            </w:pPr>
            <w:r w:rsidRPr="00F219C5">
              <w:rPr>
                <w:rFonts w:ascii="Times New Roman" w:hAnsi="Times New Roman" w:cs="Times New Roman"/>
                <w:sz w:val="24"/>
                <w:szCs w:val="24"/>
              </w:rPr>
              <w:t>Образный ряд</w:t>
            </w:r>
            <w:r>
              <w:rPr>
                <w:rFonts w:ascii="Times New Roman" w:hAnsi="Times New Roman" w:cs="Times New Roman"/>
                <w:sz w:val="24"/>
                <w:szCs w:val="24"/>
              </w:rPr>
              <w:t xml:space="preserve">. </w:t>
            </w:r>
            <w:r w:rsidRPr="00F219C5">
              <w:rPr>
                <w:rFonts w:ascii="Times New Roman" w:hAnsi="Times New Roman" w:cs="Times New Roman"/>
                <w:sz w:val="24"/>
                <w:szCs w:val="24"/>
              </w:rPr>
              <w:t>Разрушение образа</w:t>
            </w:r>
          </w:p>
        </w:tc>
        <w:tc>
          <w:tcPr>
            <w:tcW w:w="1296" w:type="dxa"/>
          </w:tcPr>
          <w:p w14:paraId="0D1150B6"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C5219A0"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24AE0238"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7D867411" w14:textId="77777777" w:rsidTr="00DC105C">
        <w:tc>
          <w:tcPr>
            <w:tcW w:w="709" w:type="dxa"/>
          </w:tcPr>
          <w:p w14:paraId="613B25C0" w14:textId="09939A25"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21</w:t>
            </w:r>
          </w:p>
        </w:tc>
        <w:tc>
          <w:tcPr>
            <w:tcW w:w="5245" w:type="dxa"/>
          </w:tcPr>
          <w:p w14:paraId="352431B5" w14:textId="3C833FF1" w:rsidR="002A6660" w:rsidRPr="002E33F9" w:rsidRDefault="002E33F9" w:rsidP="00EC225B">
            <w:pPr>
              <w:rPr>
                <w:rFonts w:ascii="Times New Roman" w:hAnsi="Times New Roman" w:cs="Times New Roman"/>
                <w:sz w:val="24"/>
                <w:szCs w:val="24"/>
              </w:rPr>
            </w:pPr>
            <w:r w:rsidRPr="00F219C5">
              <w:rPr>
                <w:rFonts w:ascii="Times New Roman" w:hAnsi="Times New Roman" w:cs="Times New Roman"/>
                <w:sz w:val="24"/>
                <w:szCs w:val="24"/>
              </w:rPr>
              <w:t>Сравнение</w:t>
            </w:r>
          </w:p>
        </w:tc>
        <w:tc>
          <w:tcPr>
            <w:tcW w:w="1296" w:type="dxa"/>
          </w:tcPr>
          <w:p w14:paraId="4893C95D"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8A0E21A"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7F0F002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1AFAECD9" w14:textId="77777777" w:rsidTr="00DC105C">
        <w:tc>
          <w:tcPr>
            <w:tcW w:w="709" w:type="dxa"/>
          </w:tcPr>
          <w:p w14:paraId="2C8434C3" w14:textId="0821E9FD"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22</w:t>
            </w:r>
          </w:p>
        </w:tc>
        <w:tc>
          <w:tcPr>
            <w:tcW w:w="5245" w:type="dxa"/>
          </w:tcPr>
          <w:p w14:paraId="66E8E777" w14:textId="02C1318B" w:rsidR="002A6660" w:rsidRPr="002E33F9" w:rsidRDefault="002E33F9" w:rsidP="00EC225B">
            <w:pPr>
              <w:rPr>
                <w:rFonts w:ascii="Times New Roman" w:hAnsi="Times New Roman" w:cs="Times New Roman"/>
                <w:sz w:val="24"/>
                <w:szCs w:val="24"/>
              </w:rPr>
            </w:pPr>
            <w:r w:rsidRPr="00F219C5">
              <w:rPr>
                <w:rFonts w:ascii="Times New Roman" w:hAnsi="Times New Roman" w:cs="Times New Roman"/>
                <w:sz w:val="24"/>
                <w:szCs w:val="24"/>
              </w:rPr>
              <w:t>Короткие рассказы</w:t>
            </w:r>
          </w:p>
        </w:tc>
        <w:tc>
          <w:tcPr>
            <w:tcW w:w="1296" w:type="dxa"/>
          </w:tcPr>
          <w:p w14:paraId="1004BD2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20D8B9B0"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355863D7"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75DE668D" w14:textId="77777777" w:rsidTr="00DC105C">
        <w:tc>
          <w:tcPr>
            <w:tcW w:w="709" w:type="dxa"/>
          </w:tcPr>
          <w:p w14:paraId="77F00DF4" w14:textId="42CD9D80"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23</w:t>
            </w:r>
          </w:p>
        </w:tc>
        <w:tc>
          <w:tcPr>
            <w:tcW w:w="5245" w:type="dxa"/>
          </w:tcPr>
          <w:p w14:paraId="0BE3BD3C" w14:textId="715EFAE5" w:rsidR="002E33F9" w:rsidRPr="00F219C5" w:rsidRDefault="002E33F9" w:rsidP="002E33F9">
            <w:pPr>
              <w:rPr>
                <w:rFonts w:ascii="Times New Roman" w:hAnsi="Times New Roman" w:cs="Times New Roman"/>
                <w:sz w:val="24"/>
                <w:szCs w:val="24"/>
              </w:rPr>
            </w:pPr>
            <w:r w:rsidRPr="00F219C5">
              <w:rPr>
                <w:rFonts w:ascii="Times New Roman" w:hAnsi="Times New Roman" w:cs="Times New Roman"/>
                <w:sz w:val="24"/>
                <w:szCs w:val="24"/>
              </w:rPr>
              <w:t>Призыв (восклицание)</w:t>
            </w:r>
            <w:r w:rsidR="00855B39">
              <w:rPr>
                <w:rFonts w:ascii="Times New Roman" w:hAnsi="Times New Roman" w:cs="Times New Roman"/>
                <w:sz w:val="24"/>
                <w:szCs w:val="24"/>
              </w:rPr>
              <w:t>.</w:t>
            </w:r>
          </w:p>
          <w:p w14:paraId="4F544918" w14:textId="6132EA18" w:rsidR="002A6660" w:rsidRPr="002E33F9" w:rsidRDefault="002E33F9" w:rsidP="00EC225B">
            <w:pPr>
              <w:rPr>
                <w:rFonts w:ascii="Times New Roman" w:hAnsi="Times New Roman" w:cs="Times New Roman"/>
                <w:sz w:val="24"/>
                <w:szCs w:val="24"/>
              </w:rPr>
            </w:pPr>
            <w:r w:rsidRPr="00F219C5">
              <w:rPr>
                <w:rFonts w:ascii="Times New Roman" w:hAnsi="Times New Roman" w:cs="Times New Roman"/>
                <w:sz w:val="24"/>
                <w:szCs w:val="24"/>
              </w:rPr>
              <w:t>Цитирование</w:t>
            </w:r>
          </w:p>
        </w:tc>
        <w:tc>
          <w:tcPr>
            <w:tcW w:w="1296" w:type="dxa"/>
          </w:tcPr>
          <w:p w14:paraId="6F84F68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5AF1BC6E"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06D6B4B0"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053B2D6F" w14:textId="77777777" w:rsidTr="00DC105C">
        <w:tc>
          <w:tcPr>
            <w:tcW w:w="709" w:type="dxa"/>
          </w:tcPr>
          <w:p w14:paraId="4E55166A" w14:textId="17B0E606"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24</w:t>
            </w:r>
          </w:p>
        </w:tc>
        <w:tc>
          <w:tcPr>
            <w:tcW w:w="5245" w:type="dxa"/>
          </w:tcPr>
          <w:p w14:paraId="0E36A8E1" w14:textId="66D6BC7F" w:rsidR="00855B39" w:rsidRPr="00F219C5" w:rsidRDefault="00855B39" w:rsidP="00855B39">
            <w:pPr>
              <w:rPr>
                <w:rFonts w:ascii="Times New Roman" w:hAnsi="Times New Roman" w:cs="Times New Roman"/>
                <w:sz w:val="24"/>
                <w:szCs w:val="24"/>
              </w:rPr>
            </w:pPr>
            <w:r w:rsidRPr="00F219C5">
              <w:rPr>
                <w:rFonts w:ascii="Times New Roman" w:hAnsi="Times New Roman" w:cs="Times New Roman"/>
                <w:sz w:val="24"/>
                <w:szCs w:val="24"/>
              </w:rPr>
              <w:t>Повышение напряжения</w:t>
            </w:r>
            <w:r>
              <w:rPr>
                <w:rFonts w:ascii="Times New Roman" w:hAnsi="Times New Roman" w:cs="Times New Roman"/>
                <w:sz w:val="24"/>
                <w:szCs w:val="24"/>
              </w:rPr>
              <w:t>.</w:t>
            </w:r>
          </w:p>
          <w:p w14:paraId="3149CDAE" w14:textId="716601C6" w:rsidR="002A6660" w:rsidRPr="00855B39" w:rsidRDefault="00855B39" w:rsidP="00EC225B">
            <w:pPr>
              <w:rPr>
                <w:rFonts w:ascii="Times New Roman" w:hAnsi="Times New Roman" w:cs="Times New Roman"/>
                <w:sz w:val="24"/>
                <w:szCs w:val="24"/>
              </w:rPr>
            </w:pPr>
            <w:r w:rsidRPr="00F219C5">
              <w:rPr>
                <w:rFonts w:ascii="Times New Roman" w:hAnsi="Times New Roman" w:cs="Times New Roman"/>
                <w:sz w:val="24"/>
                <w:szCs w:val="24"/>
              </w:rPr>
              <w:t>Противопоставление (антитеза)</w:t>
            </w:r>
          </w:p>
        </w:tc>
        <w:tc>
          <w:tcPr>
            <w:tcW w:w="1296" w:type="dxa"/>
          </w:tcPr>
          <w:p w14:paraId="776458A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5FA9498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7C773BB9"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7DE69FCB" w14:textId="77777777" w:rsidTr="00DC105C">
        <w:tc>
          <w:tcPr>
            <w:tcW w:w="709" w:type="dxa"/>
          </w:tcPr>
          <w:p w14:paraId="31371AAA" w14:textId="457E7BAA"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25</w:t>
            </w:r>
          </w:p>
        </w:tc>
        <w:tc>
          <w:tcPr>
            <w:tcW w:w="5245" w:type="dxa"/>
          </w:tcPr>
          <w:p w14:paraId="3EF827E6" w14:textId="77777777" w:rsidR="00666687" w:rsidRPr="00F219C5" w:rsidRDefault="00666687" w:rsidP="00666687">
            <w:pPr>
              <w:rPr>
                <w:rFonts w:ascii="Times New Roman" w:hAnsi="Times New Roman" w:cs="Times New Roman"/>
                <w:sz w:val="24"/>
                <w:szCs w:val="24"/>
              </w:rPr>
            </w:pPr>
            <w:r w:rsidRPr="00F219C5">
              <w:rPr>
                <w:rFonts w:ascii="Times New Roman" w:hAnsi="Times New Roman" w:cs="Times New Roman"/>
                <w:sz w:val="24"/>
                <w:szCs w:val="24"/>
              </w:rPr>
              <w:t>Игра слов</w:t>
            </w:r>
          </w:p>
          <w:p w14:paraId="2A06A72D" w14:textId="1092CF46" w:rsidR="002A6660" w:rsidRPr="00666687" w:rsidRDefault="00666687" w:rsidP="00EC225B">
            <w:pPr>
              <w:rPr>
                <w:rFonts w:ascii="Times New Roman" w:hAnsi="Times New Roman" w:cs="Times New Roman"/>
                <w:sz w:val="24"/>
                <w:szCs w:val="24"/>
              </w:rPr>
            </w:pPr>
            <w:r w:rsidRPr="00F219C5">
              <w:rPr>
                <w:rFonts w:ascii="Times New Roman" w:hAnsi="Times New Roman" w:cs="Times New Roman"/>
                <w:sz w:val="24"/>
                <w:szCs w:val="24"/>
              </w:rPr>
              <w:t>Намек</w:t>
            </w:r>
          </w:p>
        </w:tc>
        <w:tc>
          <w:tcPr>
            <w:tcW w:w="1296" w:type="dxa"/>
          </w:tcPr>
          <w:p w14:paraId="5C4844C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5B82B76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40C26D4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5B1AB593" w14:textId="77777777" w:rsidTr="00DC105C">
        <w:tc>
          <w:tcPr>
            <w:tcW w:w="709" w:type="dxa"/>
          </w:tcPr>
          <w:p w14:paraId="0D63691A" w14:textId="5D0F89CE"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26</w:t>
            </w:r>
          </w:p>
        </w:tc>
        <w:tc>
          <w:tcPr>
            <w:tcW w:w="5245" w:type="dxa"/>
          </w:tcPr>
          <w:p w14:paraId="39C3B6A7" w14:textId="4CD8CB81" w:rsidR="002A6660" w:rsidRPr="00666687" w:rsidRDefault="00666687" w:rsidP="00EC225B">
            <w:pPr>
              <w:rPr>
                <w:rFonts w:ascii="Times New Roman" w:hAnsi="Times New Roman" w:cs="Times New Roman"/>
                <w:sz w:val="24"/>
                <w:szCs w:val="24"/>
              </w:rPr>
            </w:pPr>
            <w:r w:rsidRPr="00F219C5">
              <w:rPr>
                <w:rFonts w:ascii="Times New Roman" w:hAnsi="Times New Roman" w:cs="Times New Roman"/>
                <w:sz w:val="24"/>
                <w:szCs w:val="24"/>
              </w:rPr>
              <w:t>Описание (парафраза)</w:t>
            </w:r>
          </w:p>
        </w:tc>
        <w:tc>
          <w:tcPr>
            <w:tcW w:w="1296" w:type="dxa"/>
          </w:tcPr>
          <w:p w14:paraId="244304F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3A21C7C7"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3CF9ED8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2A6BD4FA" w14:textId="77777777" w:rsidTr="00DC105C">
        <w:tc>
          <w:tcPr>
            <w:tcW w:w="709" w:type="dxa"/>
          </w:tcPr>
          <w:p w14:paraId="6724E4ED" w14:textId="3BEEB6A3"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27</w:t>
            </w:r>
          </w:p>
        </w:tc>
        <w:tc>
          <w:tcPr>
            <w:tcW w:w="5245" w:type="dxa"/>
          </w:tcPr>
          <w:p w14:paraId="0D6F4AE4" w14:textId="1999BE8C" w:rsidR="002A6660" w:rsidRPr="00666687" w:rsidRDefault="00666687" w:rsidP="00EC225B">
            <w:pPr>
              <w:rPr>
                <w:rFonts w:ascii="Times New Roman" w:hAnsi="Times New Roman" w:cs="Times New Roman"/>
                <w:sz w:val="24"/>
                <w:szCs w:val="24"/>
              </w:rPr>
            </w:pPr>
            <w:r>
              <w:rPr>
                <w:rFonts w:ascii="Times New Roman" w:hAnsi="Times New Roman" w:cs="Times New Roman"/>
                <w:sz w:val="24"/>
                <w:szCs w:val="24"/>
              </w:rPr>
              <w:t>Преувеличение (гипербола</w:t>
            </w:r>
            <w:r w:rsidRPr="00F219C5">
              <w:rPr>
                <w:rFonts w:ascii="Times New Roman" w:hAnsi="Times New Roman" w:cs="Times New Roman"/>
                <w:sz w:val="24"/>
                <w:szCs w:val="24"/>
              </w:rPr>
              <w:t>)</w:t>
            </w:r>
          </w:p>
        </w:tc>
        <w:tc>
          <w:tcPr>
            <w:tcW w:w="1296" w:type="dxa"/>
          </w:tcPr>
          <w:p w14:paraId="0198CACC"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5DA8AFE7"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2B7108D0"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3E534AE2" w14:textId="77777777" w:rsidTr="00DC105C">
        <w:tc>
          <w:tcPr>
            <w:tcW w:w="709" w:type="dxa"/>
          </w:tcPr>
          <w:p w14:paraId="2F5734F4" w14:textId="116244A1"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28</w:t>
            </w:r>
          </w:p>
        </w:tc>
        <w:tc>
          <w:tcPr>
            <w:tcW w:w="5245" w:type="dxa"/>
          </w:tcPr>
          <w:p w14:paraId="3F973AEC" w14:textId="725CAE89" w:rsidR="002A6660" w:rsidRPr="00E31F9A" w:rsidRDefault="00E31F9A" w:rsidP="00EC225B">
            <w:pPr>
              <w:rPr>
                <w:rFonts w:ascii="Times New Roman" w:hAnsi="Times New Roman" w:cs="Times New Roman"/>
                <w:sz w:val="24"/>
                <w:szCs w:val="24"/>
              </w:rPr>
            </w:pPr>
            <w:r>
              <w:rPr>
                <w:rFonts w:ascii="Times New Roman" w:hAnsi="Times New Roman" w:cs="Times New Roman"/>
                <w:sz w:val="24"/>
                <w:szCs w:val="24"/>
              </w:rPr>
              <w:t>Мнимые вопросы (риторические</w:t>
            </w:r>
            <w:r w:rsidRPr="00F219C5">
              <w:rPr>
                <w:rFonts w:ascii="Times New Roman" w:hAnsi="Times New Roman" w:cs="Times New Roman"/>
                <w:sz w:val="24"/>
                <w:szCs w:val="24"/>
              </w:rPr>
              <w:t>)</w:t>
            </w:r>
            <w:r>
              <w:rPr>
                <w:rFonts w:ascii="Times New Roman" w:hAnsi="Times New Roman" w:cs="Times New Roman"/>
                <w:sz w:val="24"/>
                <w:szCs w:val="24"/>
              </w:rPr>
              <w:t>. Переименование (синекдоха</w:t>
            </w:r>
            <w:r w:rsidRPr="00F219C5">
              <w:rPr>
                <w:rFonts w:ascii="Times New Roman" w:hAnsi="Times New Roman" w:cs="Times New Roman"/>
                <w:sz w:val="24"/>
                <w:szCs w:val="24"/>
              </w:rPr>
              <w:t>)</w:t>
            </w:r>
          </w:p>
        </w:tc>
        <w:tc>
          <w:tcPr>
            <w:tcW w:w="1296" w:type="dxa"/>
          </w:tcPr>
          <w:p w14:paraId="27BC581C"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7F8D04F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6005171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4FCCCE21" w14:textId="77777777" w:rsidTr="00DC105C">
        <w:tc>
          <w:tcPr>
            <w:tcW w:w="709" w:type="dxa"/>
          </w:tcPr>
          <w:p w14:paraId="1AF43DFD" w14:textId="5CDE24CC"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29</w:t>
            </w:r>
          </w:p>
        </w:tc>
        <w:tc>
          <w:tcPr>
            <w:tcW w:w="5245" w:type="dxa"/>
          </w:tcPr>
          <w:p w14:paraId="26FAE0FD" w14:textId="414A34A6" w:rsidR="002A6660" w:rsidRPr="00E31F9A" w:rsidRDefault="00E31F9A" w:rsidP="00EC225B">
            <w:pPr>
              <w:rPr>
                <w:rFonts w:ascii="Times New Roman" w:hAnsi="Times New Roman" w:cs="Times New Roman"/>
                <w:sz w:val="24"/>
                <w:szCs w:val="24"/>
              </w:rPr>
            </w:pPr>
            <w:r w:rsidRPr="00F219C5">
              <w:rPr>
                <w:rFonts w:ascii="Times New Roman" w:hAnsi="Times New Roman" w:cs="Times New Roman"/>
                <w:sz w:val="24"/>
                <w:szCs w:val="24"/>
              </w:rPr>
              <w:t>Техника возбуждения размышления</w:t>
            </w:r>
          </w:p>
        </w:tc>
        <w:tc>
          <w:tcPr>
            <w:tcW w:w="1296" w:type="dxa"/>
          </w:tcPr>
          <w:p w14:paraId="019607B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73B33EC9"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3E7CAB8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07E701F7" w14:textId="77777777" w:rsidTr="00DC105C">
        <w:tc>
          <w:tcPr>
            <w:tcW w:w="709" w:type="dxa"/>
          </w:tcPr>
          <w:p w14:paraId="58A7B7C4" w14:textId="36864B89"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30</w:t>
            </w:r>
          </w:p>
        </w:tc>
        <w:tc>
          <w:tcPr>
            <w:tcW w:w="5245" w:type="dxa"/>
          </w:tcPr>
          <w:p w14:paraId="3541B6BE" w14:textId="699F3C63" w:rsidR="002A6660" w:rsidRDefault="00E31F9A" w:rsidP="00E31F9A">
            <w:pPr>
              <w:rPr>
                <w:rFonts w:ascii="Times New Roman" w:eastAsia="Times New Roman" w:hAnsi="Times New Roman" w:cs="Times New Roman"/>
                <w:bCs/>
                <w:color w:val="333333"/>
                <w:kern w:val="0"/>
                <w:lang w:eastAsia="ru-RU"/>
                <w14:ligatures w14:val="none"/>
              </w:rPr>
            </w:pPr>
            <w:r w:rsidRPr="00F219C5">
              <w:rPr>
                <w:rFonts w:ascii="Times New Roman" w:hAnsi="Times New Roman" w:cs="Times New Roman"/>
                <w:sz w:val="24"/>
                <w:szCs w:val="24"/>
              </w:rPr>
              <w:t>Примеры речей с их анализом</w:t>
            </w:r>
          </w:p>
        </w:tc>
        <w:tc>
          <w:tcPr>
            <w:tcW w:w="1296" w:type="dxa"/>
          </w:tcPr>
          <w:p w14:paraId="350C5703"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3572EC93"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14EA9F1E"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73F8BE73" w14:textId="77777777" w:rsidTr="00DC105C">
        <w:tc>
          <w:tcPr>
            <w:tcW w:w="709" w:type="dxa"/>
          </w:tcPr>
          <w:p w14:paraId="7F5CA788" w14:textId="54A74E18"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31</w:t>
            </w:r>
          </w:p>
        </w:tc>
        <w:tc>
          <w:tcPr>
            <w:tcW w:w="5245" w:type="dxa"/>
          </w:tcPr>
          <w:p w14:paraId="20941155" w14:textId="03A16E51" w:rsidR="002A6660" w:rsidRPr="00E31F9A" w:rsidRDefault="00E31F9A" w:rsidP="00EC225B">
            <w:pPr>
              <w:rPr>
                <w:rFonts w:ascii="Times New Roman" w:hAnsi="Times New Roman" w:cs="Times New Roman"/>
                <w:sz w:val="24"/>
                <w:szCs w:val="24"/>
              </w:rPr>
            </w:pPr>
            <w:r w:rsidRPr="00F219C5">
              <w:rPr>
                <w:rFonts w:ascii="Times New Roman" w:hAnsi="Times New Roman" w:cs="Times New Roman"/>
                <w:sz w:val="24"/>
                <w:szCs w:val="24"/>
              </w:rPr>
              <w:t>Произнесение речи (как держать</w:t>
            </w:r>
            <w:r>
              <w:rPr>
                <w:rFonts w:ascii="Times New Roman" w:hAnsi="Times New Roman" w:cs="Times New Roman"/>
                <w:sz w:val="24"/>
                <w:szCs w:val="24"/>
              </w:rPr>
              <w:t xml:space="preserve"> речь</w:t>
            </w:r>
            <w:r w:rsidRPr="00F219C5">
              <w:rPr>
                <w:rFonts w:ascii="Times New Roman" w:hAnsi="Times New Roman" w:cs="Times New Roman"/>
                <w:sz w:val="24"/>
                <w:szCs w:val="24"/>
              </w:rPr>
              <w:t>)</w:t>
            </w:r>
          </w:p>
        </w:tc>
        <w:tc>
          <w:tcPr>
            <w:tcW w:w="1296" w:type="dxa"/>
          </w:tcPr>
          <w:p w14:paraId="6B69A658"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4F1F6E36"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03D3EB5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45BEC4B0" w14:textId="77777777" w:rsidTr="00DC105C">
        <w:tc>
          <w:tcPr>
            <w:tcW w:w="709" w:type="dxa"/>
          </w:tcPr>
          <w:p w14:paraId="4C121C3E" w14:textId="1318D829"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32</w:t>
            </w:r>
          </w:p>
        </w:tc>
        <w:tc>
          <w:tcPr>
            <w:tcW w:w="5245" w:type="dxa"/>
          </w:tcPr>
          <w:p w14:paraId="6DD2674A" w14:textId="694FBDBB" w:rsidR="002A6660" w:rsidRPr="00E31F9A" w:rsidRDefault="00E31F9A" w:rsidP="00EC225B">
            <w:pPr>
              <w:rPr>
                <w:rFonts w:ascii="Times New Roman" w:hAnsi="Times New Roman" w:cs="Times New Roman"/>
                <w:sz w:val="24"/>
                <w:szCs w:val="24"/>
              </w:rPr>
            </w:pPr>
            <w:r w:rsidRPr="00F219C5">
              <w:rPr>
                <w:rFonts w:ascii="Times New Roman" w:hAnsi="Times New Roman" w:cs="Times New Roman"/>
                <w:sz w:val="24"/>
                <w:szCs w:val="24"/>
              </w:rPr>
              <w:t>Взаимодействие оратора со слушателями</w:t>
            </w:r>
          </w:p>
        </w:tc>
        <w:tc>
          <w:tcPr>
            <w:tcW w:w="1296" w:type="dxa"/>
          </w:tcPr>
          <w:p w14:paraId="3BD169E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6BD7E16F"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53F05376"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2C4A4859" w14:textId="77777777" w:rsidTr="00DC105C">
        <w:tc>
          <w:tcPr>
            <w:tcW w:w="709" w:type="dxa"/>
          </w:tcPr>
          <w:p w14:paraId="0DF06C2C" w14:textId="3E3BD8CF"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33</w:t>
            </w:r>
          </w:p>
        </w:tc>
        <w:tc>
          <w:tcPr>
            <w:tcW w:w="5245" w:type="dxa"/>
          </w:tcPr>
          <w:p w14:paraId="5B7294B9" w14:textId="779FFF7F" w:rsidR="002A6660" w:rsidRPr="00E31F9A" w:rsidRDefault="00E31F9A" w:rsidP="00EC225B">
            <w:pPr>
              <w:rPr>
                <w:rFonts w:ascii="Times New Roman" w:hAnsi="Times New Roman" w:cs="Times New Roman"/>
                <w:sz w:val="24"/>
                <w:szCs w:val="24"/>
              </w:rPr>
            </w:pPr>
            <w:r w:rsidRPr="00F219C5">
              <w:rPr>
                <w:rFonts w:ascii="Times New Roman" w:hAnsi="Times New Roman" w:cs="Times New Roman"/>
                <w:sz w:val="24"/>
                <w:szCs w:val="24"/>
              </w:rPr>
              <w:t>Речевое мышление вместо чтения текста</w:t>
            </w:r>
          </w:p>
        </w:tc>
        <w:tc>
          <w:tcPr>
            <w:tcW w:w="1296" w:type="dxa"/>
          </w:tcPr>
          <w:p w14:paraId="55C054A6"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4E7C3D2B"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0F4384CC"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r w:rsidR="002A6660" w14:paraId="7B41759F" w14:textId="77777777" w:rsidTr="00DC105C">
        <w:tc>
          <w:tcPr>
            <w:tcW w:w="709" w:type="dxa"/>
          </w:tcPr>
          <w:p w14:paraId="77C26652" w14:textId="3039900E" w:rsidR="002A6660" w:rsidRDefault="002A6660" w:rsidP="00EB5D01">
            <w:pPr>
              <w:jc w:val="center"/>
              <w:rPr>
                <w:rFonts w:ascii="Times New Roman" w:eastAsia="Times New Roman" w:hAnsi="Times New Roman" w:cs="Times New Roman"/>
                <w:bCs/>
                <w:color w:val="333333"/>
                <w:kern w:val="0"/>
                <w:lang w:eastAsia="ru-RU"/>
                <w14:ligatures w14:val="none"/>
              </w:rPr>
            </w:pPr>
            <w:r>
              <w:rPr>
                <w:rFonts w:ascii="Times New Roman" w:eastAsia="Times New Roman" w:hAnsi="Times New Roman" w:cs="Times New Roman"/>
                <w:bCs/>
                <w:color w:val="333333"/>
                <w:kern w:val="0"/>
                <w:lang w:eastAsia="ru-RU"/>
                <w14:ligatures w14:val="none"/>
              </w:rPr>
              <w:t>34</w:t>
            </w:r>
          </w:p>
        </w:tc>
        <w:tc>
          <w:tcPr>
            <w:tcW w:w="5245" w:type="dxa"/>
          </w:tcPr>
          <w:p w14:paraId="77DC428F" w14:textId="03116C47" w:rsidR="002A6660" w:rsidRPr="00E31F9A" w:rsidRDefault="00E31F9A" w:rsidP="00EC225B">
            <w:pPr>
              <w:rPr>
                <w:rFonts w:ascii="Times New Roman" w:hAnsi="Times New Roman" w:cs="Times New Roman"/>
                <w:sz w:val="24"/>
                <w:szCs w:val="24"/>
              </w:rPr>
            </w:pPr>
            <w:r w:rsidRPr="00F219C5">
              <w:rPr>
                <w:rFonts w:ascii="Times New Roman" w:hAnsi="Times New Roman" w:cs="Times New Roman"/>
                <w:sz w:val="24"/>
                <w:szCs w:val="24"/>
              </w:rPr>
              <w:t>Речевое мышление вместо чтения текста</w:t>
            </w:r>
          </w:p>
        </w:tc>
        <w:tc>
          <w:tcPr>
            <w:tcW w:w="1296" w:type="dxa"/>
          </w:tcPr>
          <w:p w14:paraId="57F26202"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6" w:type="dxa"/>
          </w:tcPr>
          <w:p w14:paraId="08A6BC86"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c>
          <w:tcPr>
            <w:tcW w:w="1107" w:type="dxa"/>
          </w:tcPr>
          <w:p w14:paraId="7F9B1354" w14:textId="77777777" w:rsidR="002A6660" w:rsidRDefault="002A6660" w:rsidP="00EB5D01">
            <w:pPr>
              <w:jc w:val="center"/>
              <w:rPr>
                <w:rFonts w:ascii="Times New Roman" w:eastAsia="Times New Roman" w:hAnsi="Times New Roman" w:cs="Times New Roman"/>
                <w:bCs/>
                <w:color w:val="333333"/>
                <w:kern w:val="0"/>
                <w:lang w:eastAsia="ru-RU"/>
                <w14:ligatures w14:val="none"/>
              </w:rPr>
            </w:pPr>
          </w:p>
        </w:tc>
      </w:tr>
    </w:tbl>
    <w:p w14:paraId="726D64E1" w14:textId="77777777" w:rsidR="001028A5" w:rsidRDefault="001028A5" w:rsidP="00EB5D01">
      <w:pPr>
        <w:shd w:val="clear" w:color="auto" w:fill="FFFFFF"/>
        <w:spacing w:after="0" w:line="240" w:lineRule="auto"/>
        <w:ind w:left="720"/>
        <w:jc w:val="center"/>
        <w:rPr>
          <w:rFonts w:ascii="Times New Roman" w:eastAsia="Times New Roman" w:hAnsi="Times New Roman" w:cs="Times New Roman"/>
          <w:bCs/>
          <w:color w:val="333333"/>
          <w:kern w:val="0"/>
          <w:lang w:eastAsia="ru-RU"/>
          <w14:ligatures w14:val="none"/>
        </w:rPr>
      </w:pPr>
    </w:p>
    <w:p w14:paraId="16F5CE2C" w14:textId="560481CD" w:rsidR="00EB5D01" w:rsidRPr="00631725" w:rsidRDefault="00EB5D01" w:rsidP="00EB5D01">
      <w:pPr>
        <w:shd w:val="clear" w:color="auto" w:fill="FFFFFF"/>
        <w:spacing w:after="0" w:line="240" w:lineRule="auto"/>
        <w:ind w:left="720"/>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color w:val="333333"/>
          <w:kern w:val="0"/>
          <w:lang w:eastAsia="ru-RU"/>
          <w14:ligatures w14:val="none"/>
        </w:rPr>
        <w:t>ОЖИДАЕМЫЕ РЕЗУЛЬТАТЫ</w:t>
      </w:r>
    </w:p>
    <w:p w14:paraId="6EF33CA8" w14:textId="77777777" w:rsidR="00EB5D01" w:rsidRPr="001A03E6" w:rsidRDefault="00EB5D01" w:rsidP="00EB5D01">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Осваивая содержание курса, обучающиеся получат следующие </w:t>
      </w:r>
      <w:r w:rsidRPr="001A03E6">
        <w:rPr>
          <w:rFonts w:ascii="Times New Roman" w:eastAsia="Times New Roman" w:hAnsi="Times New Roman" w:cs="Times New Roman"/>
          <w:bCs/>
          <w:color w:val="333333"/>
          <w:kern w:val="0"/>
          <w:lang w:eastAsia="ru-RU"/>
          <w14:ligatures w14:val="none"/>
        </w:rPr>
        <w:t>теоретические знания</w:t>
      </w:r>
      <w:r w:rsidRPr="001A03E6">
        <w:rPr>
          <w:rFonts w:ascii="Times New Roman" w:eastAsia="Times New Roman" w:hAnsi="Times New Roman" w:cs="Times New Roman"/>
          <w:color w:val="333333"/>
          <w:kern w:val="0"/>
          <w:lang w:eastAsia="ru-RU"/>
          <w14:ligatures w14:val="none"/>
        </w:rPr>
        <w:t>:</w:t>
      </w:r>
    </w:p>
    <w:p w14:paraId="046AFC41" w14:textId="77777777" w:rsidR="00EB5D01" w:rsidRPr="00631725" w:rsidRDefault="00EB5D01" w:rsidP="00EB5D01">
      <w:pPr>
        <w:numPr>
          <w:ilvl w:val="0"/>
          <w:numId w:val="1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получат представление о подготовке к публичным выступлениям и практический опыт произнесения ораторской речи;</w:t>
      </w:r>
    </w:p>
    <w:p w14:paraId="175BF766" w14:textId="77777777" w:rsidR="00EB5D01" w:rsidRPr="00631725" w:rsidRDefault="00EB5D01" w:rsidP="00EB5D01">
      <w:pPr>
        <w:numPr>
          <w:ilvl w:val="0"/>
          <w:numId w:val="1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узнают об особенностях постановки целей публичных выступлений;</w:t>
      </w:r>
    </w:p>
    <w:p w14:paraId="3E2EB6DB" w14:textId="77777777" w:rsidR="00EB5D01" w:rsidRPr="00631725" w:rsidRDefault="00EB5D01" w:rsidP="00EB5D01">
      <w:pPr>
        <w:numPr>
          <w:ilvl w:val="0"/>
          <w:numId w:val="1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узнают о способах позитивного настроя на выступление;</w:t>
      </w:r>
    </w:p>
    <w:p w14:paraId="2129CF3F" w14:textId="77777777" w:rsidR="00EB5D01" w:rsidRPr="00631725" w:rsidRDefault="00EB5D01" w:rsidP="00EB5D01">
      <w:pPr>
        <w:numPr>
          <w:ilvl w:val="0"/>
          <w:numId w:val="1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получат рекомендации по структурному и композиционному построению ораторской речи;</w:t>
      </w:r>
    </w:p>
    <w:p w14:paraId="5C0055A3" w14:textId="77777777" w:rsidR="00EB5D01" w:rsidRPr="00631725" w:rsidRDefault="00EB5D01" w:rsidP="00EB5D01">
      <w:pPr>
        <w:numPr>
          <w:ilvl w:val="0"/>
          <w:numId w:val="1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узнают об особенностях поведения при выступлении, о способах привлечения и удержания внимания публики;</w:t>
      </w:r>
    </w:p>
    <w:p w14:paraId="13E23F6F" w14:textId="77777777" w:rsidR="00EB5D01" w:rsidRPr="001A03E6" w:rsidRDefault="00EB5D01" w:rsidP="00EB5D01">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Кроме того, они смогут приобрести </w:t>
      </w:r>
      <w:r w:rsidRPr="001A03E6">
        <w:rPr>
          <w:rFonts w:ascii="Times New Roman" w:eastAsia="Times New Roman" w:hAnsi="Times New Roman" w:cs="Times New Roman"/>
          <w:bCs/>
          <w:color w:val="333333"/>
          <w:kern w:val="0"/>
          <w:lang w:eastAsia="ru-RU"/>
          <w14:ligatures w14:val="none"/>
        </w:rPr>
        <w:t>практические навыки</w:t>
      </w:r>
      <w:r w:rsidRPr="001A03E6">
        <w:rPr>
          <w:rFonts w:ascii="Times New Roman" w:eastAsia="Times New Roman" w:hAnsi="Times New Roman" w:cs="Times New Roman"/>
          <w:color w:val="333333"/>
          <w:kern w:val="0"/>
          <w:lang w:eastAsia="ru-RU"/>
          <w14:ligatures w14:val="none"/>
        </w:rPr>
        <w:t>:</w:t>
      </w:r>
    </w:p>
    <w:p w14:paraId="69A84A68" w14:textId="77777777" w:rsidR="00EB5D01" w:rsidRPr="00631725" w:rsidRDefault="00EB5D01" w:rsidP="00EB5D01">
      <w:pPr>
        <w:numPr>
          <w:ilvl w:val="0"/>
          <w:numId w:val="1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возможность исследовать собственные страхи перед выступлениями на публике;</w:t>
      </w:r>
    </w:p>
    <w:p w14:paraId="783B63C0" w14:textId="77777777" w:rsidR="00EB5D01" w:rsidRPr="00631725" w:rsidRDefault="00EB5D01" w:rsidP="00EB5D01">
      <w:pPr>
        <w:numPr>
          <w:ilvl w:val="0"/>
          <w:numId w:val="1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определят свои возможности в выработке уверенности в себе, уверенном поведении и уверенном выступлении;</w:t>
      </w:r>
    </w:p>
    <w:p w14:paraId="196EB324" w14:textId="77777777" w:rsidR="00EB5D01" w:rsidRPr="00631725" w:rsidRDefault="00EB5D01" w:rsidP="00EB5D01">
      <w:pPr>
        <w:numPr>
          <w:ilvl w:val="0"/>
          <w:numId w:val="1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получат навыки использования быстрых способов </w:t>
      </w:r>
      <w:proofErr w:type="spellStart"/>
      <w:r w:rsidRPr="00631725">
        <w:rPr>
          <w:rFonts w:ascii="Times New Roman" w:eastAsia="Times New Roman" w:hAnsi="Times New Roman" w:cs="Times New Roman"/>
          <w:color w:val="333333"/>
          <w:kern w:val="0"/>
          <w:lang w:eastAsia="ru-RU"/>
          <w14:ligatures w14:val="none"/>
        </w:rPr>
        <w:t>саморегуляции</w:t>
      </w:r>
      <w:proofErr w:type="spellEnd"/>
      <w:r w:rsidRPr="00631725">
        <w:rPr>
          <w:rFonts w:ascii="Times New Roman" w:eastAsia="Times New Roman" w:hAnsi="Times New Roman" w:cs="Times New Roman"/>
          <w:color w:val="333333"/>
          <w:kern w:val="0"/>
          <w:lang w:eastAsia="ru-RU"/>
          <w14:ligatures w14:val="none"/>
        </w:rPr>
        <w:t>, работы с голосом и дыхательной гимнастики;</w:t>
      </w:r>
    </w:p>
    <w:p w14:paraId="46DB1F41" w14:textId="77777777" w:rsidR="00EB5D01" w:rsidRPr="00631725" w:rsidRDefault="00EB5D01" w:rsidP="00EB5D01">
      <w:pPr>
        <w:numPr>
          <w:ilvl w:val="0"/>
          <w:numId w:val="1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попрактикуются в применении методов и способов невербального воздействия на публику, смогут приобрести практический опыт </w:t>
      </w:r>
      <w:proofErr w:type="spellStart"/>
      <w:r w:rsidRPr="00631725">
        <w:rPr>
          <w:rFonts w:ascii="Times New Roman" w:eastAsia="Times New Roman" w:hAnsi="Times New Roman" w:cs="Times New Roman"/>
          <w:color w:val="333333"/>
          <w:kern w:val="0"/>
          <w:lang w:eastAsia="ru-RU"/>
          <w14:ligatures w14:val="none"/>
        </w:rPr>
        <w:t>самопрезентации</w:t>
      </w:r>
      <w:proofErr w:type="spellEnd"/>
      <w:r w:rsidRPr="00631725">
        <w:rPr>
          <w:rFonts w:ascii="Times New Roman" w:eastAsia="Times New Roman" w:hAnsi="Times New Roman" w:cs="Times New Roman"/>
          <w:color w:val="333333"/>
          <w:kern w:val="0"/>
          <w:lang w:eastAsia="ru-RU"/>
          <w14:ligatures w14:val="none"/>
        </w:rPr>
        <w:t>;</w:t>
      </w:r>
    </w:p>
    <w:p w14:paraId="5F4ADCC6" w14:textId="77777777" w:rsidR="00EB5D01" w:rsidRDefault="00EB5D01" w:rsidP="00EB5D01">
      <w:pPr>
        <w:numPr>
          <w:ilvl w:val="0"/>
          <w:numId w:val="1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получат возможность отработать навыки конструктивного восприятия вопросов публики, критических замечаний.</w:t>
      </w:r>
    </w:p>
    <w:p w14:paraId="0CF9A20F" w14:textId="77777777" w:rsidR="00672963" w:rsidRDefault="00672963" w:rsidP="00CF2E0E">
      <w:pPr>
        <w:shd w:val="clear" w:color="auto" w:fill="FFFFFF"/>
        <w:spacing w:after="0" w:line="240" w:lineRule="auto"/>
        <w:ind w:left="720"/>
        <w:jc w:val="center"/>
        <w:rPr>
          <w:rFonts w:ascii="Times New Roman" w:eastAsia="Times New Roman" w:hAnsi="Times New Roman" w:cs="Times New Roman"/>
          <w:bCs/>
          <w:color w:val="333333"/>
          <w:kern w:val="0"/>
          <w:lang w:eastAsia="ru-RU"/>
          <w14:ligatures w14:val="none"/>
        </w:rPr>
      </w:pPr>
    </w:p>
    <w:p w14:paraId="04031455" w14:textId="7603DB1B" w:rsidR="00FE0687" w:rsidRPr="00631725" w:rsidRDefault="00CF2E0E" w:rsidP="00CF2E0E">
      <w:pPr>
        <w:shd w:val="clear" w:color="auto" w:fill="FFFFFF"/>
        <w:spacing w:after="0" w:line="240" w:lineRule="auto"/>
        <w:ind w:left="720"/>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color w:val="333333"/>
          <w:kern w:val="0"/>
          <w:lang w:eastAsia="ru-RU"/>
          <w14:ligatures w14:val="none"/>
        </w:rPr>
        <w:t>КОНТРОЛЬ РЕЗУЛЬТАТОВ</w:t>
      </w:r>
    </w:p>
    <w:p w14:paraId="052FB628" w14:textId="3718A862" w:rsidR="00FE0687" w:rsidRPr="00631725" w:rsidRDefault="00CF2E0E" w:rsidP="00631725">
      <w:pPr>
        <w:shd w:val="clear" w:color="auto" w:fill="FFFFFF"/>
        <w:spacing w:after="0" w:line="240" w:lineRule="auto"/>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iCs/>
          <w:color w:val="333333"/>
          <w:kern w:val="0"/>
          <w:lang w:eastAsia="ru-RU"/>
          <w14:ligatures w14:val="none"/>
        </w:rPr>
        <w:t xml:space="preserve">Контроль  </w:t>
      </w:r>
      <w:proofErr w:type="spellStart"/>
      <w:r>
        <w:rPr>
          <w:rFonts w:ascii="Times New Roman" w:eastAsia="Times New Roman" w:hAnsi="Times New Roman" w:cs="Times New Roman"/>
          <w:bCs/>
          <w:iCs/>
          <w:color w:val="333333"/>
          <w:kern w:val="0"/>
          <w:lang w:eastAsia="ru-RU"/>
          <w14:ligatures w14:val="none"/>
        </w:rPr>
        <w:t>результатаов</w:t>
      </w:r>
      <w:proofErr w:type="spellEnd"/>
      <w:r>
        <w:rPr>
          <w:rFonts w:ascii="Times New Roman" w:eastAsia="Times New Roman" w:hAnsi="Times New Roman" w:cs="Times New Roman"/>
          <w:bCs/>
          <w:iCs/>
          <w:color w:val="333333"/>
          <w:kern w:val="0"/>
          <w:lang w:eastAsia="ru-RU"/>
          <w14:ligatures w14:val="none"/>
        </w:rPr>
        <w:t xml:space="preserve"> </w:t>
      </w:r>
      <w:r w:rsidR="00FE0687" w:rsidRPr="00631725">
        <w:rPr>
          <w:rFonts w:ascii="Times New Roman" w:eastAsia="Times New Roman" w:hAnsi="Times New Roman" w:cs="Times New Roman"/>
          <w:color w:val="333333"/>
          <w:kern w:val="0"/>
          <w:lang w:eastAsia="ru-RU"/>
          <w14:ligatures w14:val="none"/>
        </w:rPr>
        <w:t xml:space="preserve"> курса осуществляется средствами социально-психологического тренинга, в частности, при использовании уточняющих и активизирующих вопросов в конце каждого упражнения, в форме </w:t>
      </w:r>
      <w:proofErr w:type="spellStart"/>
      <w:r w:rsidR="00FE0687" w:rsidRPr="00631725">
        <w:rPr>
          <w:rFonts w:ascii="Times New Roman" w:eastAsia="Times New Roman" w:hAnsi="Times New Roman" w:cs="Times New Roman"/>
          <w:color w:val="333333"/>
          <w:kern w:val="0"/>
          <w:lang w:eastAsia="ru-RU"/>
          <w14:ligatures w14:val="none"/>
        </w:rPr>
        <w:t>шеррингов</w:t>
      </w:r>
      <w:proofErr w:type="spellEnd"/>
      <w:r w:rsidR="00FE0687" w:rsidRPr="00631725">
        <w:rPr>
          <w:rFonts w:ascii="Times New Roman" w:eastAsia="Times New Roman" w:hAnsi="Times New Roman" w:cs="Times New Roman"/>
          <w:color w:val="333333"/>
          <w:kern w:val="0"/>
          <w:lang w:eastAsia="ru-RU"/>
          <w14:ligatures w14:val="none"/>
        </w:rPr>
        <w:t xml:space="preserve"> (итогового и по окончании каждого занятия и блока), глубокой рефлексии. Также предполагается использование по окончании всего курса специально разработанной анкеты обратной связи. При этом в содержании программы в каждой теме подробно представлены формы контроля за результатом.</w:t>
      </w:r>
    </w:p>
    <w:p w14:paraId="126BD5A1" w14:textId="77777777" w:rsidR="00FE0687" w:rsidRPr="00631725" w:rsidRDefault="00FE0687" w:rsidP="00631725">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Промежуточный контроль знаний обучающихся осуществляется путем наблюдения, через выполнение практических, самостоятельных работ и упражнений, а так же через анализ отдельных публичных выступлений по темам. Итогом курса является проведение итоговой конференции, где каждый из участников будет выступать перед публикой с возможностью использования всех полученных в ходе изучения курса знаний, умений и практических навыков. Темы докладов участники смогут выбирать, исходя из собственных потребностей и возможностей.</w:t>
      </w:r>
    </w:p>
    <w:p w14:paraId="4DEF44B3" w14:textId="77777777" w:rsidR="00FE0687"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Критерий успешности обучения на курсе определяется совокупностью промежуточного контроля и степенью достижения поставленной в его проектной работе целью.</w:t>
      </w:r>
    </w:p>
    <w:p w14:paraId="4A1C844B" w14:textId="77777777" w:rsidR="008613F5" w:rsidRPr="00631725" w:rsidRDefault="008613F5"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p>
    <w:p w14:paraId="6F2B5E3E" w14:textId="3F3AF29C" w:rsidR="00FE0687" w:rsidRPr="00631725" w:rsidRDefault="00CF2E0E" w:rsidP="00CF2E0E">
      <w:pPr>
        <w:shd w:val="clear" w:color="auto" w:fill="FFFFFF"/>
        <w:spacing w:after="0" w:line="240" w:lineRule="auto"/>
        <w:ind w:left="720"/>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color w:val="333333"/>
          <w:kern w:val="0"/>
          <w:lang w:eastAsia="ru-RU"/>
          <w14:ligatures w14:val="none"/>
        </w:rPr>
        <w:t>КРИТЕРИИ РЕЗУЛЬТАТИВНОСТИ</w:t>
      </w:r>
    </w:p>
    <w:p w14:paraId="6DCB5AD8" w14:textId="77777777" w:rsidR="00FE0687" w:rsidRPr="00631725" w:rsidRDefault="00FE0687" w:rsidP="00631725">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Критерии результативности и система оценки показателей представлены в таблице:</w:t>
      </w:r>
    </w:p>
    <w:tbl>
      <w:tblPr>
        <w:tblW w:w="9870" w:type="dxa"/>
        <w:shd w:val="clear" w:color="auto" w:fill="FFFFFF"/>
        <w:tblCellMar>
          <w:top w:w="105" w:type="dxa"/>
          <w:left w:w="105" w:type="dxa"/>
          <w:bottom w:w="105" w:type="dxa"/>
          <w:right w:w="105" w:type="dxa"/>
        </w:tblCellMar>
        <w:tblLook w:val="04A0" w:firstRow="1" w:lastRow="0" w:firstColumn="1" w:lastColumn="0" w:noHBand="0" w:noVBand="1"/>
      </w:tblPr>
      <w:tblGrid>
        <w:gridCol w:w="4919"/>
        <w:gridCol w:w="4951"/>
      </w:tblGrid>
      <w:tr w:rsidR="00FE0687" w:rsidRPr="00631725" w14:paraId="37C38DCA" w14:textId="77777777" w:rsidTr="00FE0687">
        <w:tc>
          <w:tcPr>
            <w:tcW w:w="46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2D690715" w14:textId="77777777" w:rsidR="00FE0687" w:rsidRPr="00631725" w:rsidRDefault="00FE0687" w:rsidP="00631725">
            <w:p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Критерии результативности реализации программы</w:t>
            </w:r>
          </w:p>
        </w:tc>
        <w:tc>
          <w:tcPr>
            <w:tcW w:w="47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14178C9"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Система оценки показателей</w:t>
            </w:r>
          </w:p>
        </w:tc>
      </w:tr>
      <w:tr w:rsidR="00FE0687" w:rsidRPr="00631725" w14:paraId="64461795" w14:textId="77777777" w:rsidTr="00FE0687">
        <w:tc>
          <w:tcPr>
            <w:tcW w:w="46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4233EE5"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снижение страха публичных выступлений у каждого участника</w:t>
            </w:r>
          </w:p>
        </w:tc>
        <w:tc>
          <w:tcPr>
            <w:tcW w:w="47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730C018"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отмечается в ходе </w:t>
            </w:r>
            <w:proofErr w:type="spellStart"/>
            <w:r w:rsidRPr="00631725">
              <w:rPr>
                <w:rFonts w:ascii="Times New Roman" w:eastAsia="Times New Roman" w:hAnsi="Times New Roman" w:cs="Times New Roman"/>
                <w:color w:val="333333"/>
                <w:kern w:val="0"/>
                <w:lang w:eastAsia="ru-RU"/>
                <w14:ligatures w14:val="none"/>
              </w:rPr>
              <w:t>саморефлексии</w:t>
            </w:r>
            <w:proofErr w:type="spellEnd"/>
            <w:r w:rsidRPr="00631725">
              <w:rPr>
                <w:rFonts w:ascii="Times New Roman" w:eastAsia="Times New Roman" w:hAnsi="Times New Roman" w:cs="Times New Roman"/>
                <w:color w:val="333333"/>
                <w:kern w:val="0"/>
                <w:lang w:eastAsia="ru-RU"/>
                <w14:ligatures w14:val="none"/>
              </w:rPr>
              <w:t>, а также в результате наблюдений и обратной связи после упражнений, итогового выступления</w:t>
            </w:r>
          </w:p>
        </w:tc>
      </w:tr>
      <w:tr w:rsidR="00FE0687" w:rsidRPr="00631725" w14:paraId="5F982778" w14:textId="77777777" w:rsidTr="00FE0687">
        <w:tc>
          <w:tcPr>
            <w:tcW w:w="46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7003982D"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умение эффективно </w:t>
            </w:r>
            <w:proofErr w:type="spellStart"/>
            <w:r w:rsidRPr="00631725">
              <w:rPr>
                <w:rFonts w:ascii="Times New Roman" w:eastAsia="Times New Roman" w:hAnsi="Times New Roman" w:cs="Times New Roman"/>
                <w:color w:val="333333"/>
                <w:kern w:val="0"/>
                <w:lang w:eastAsia="ru-RU"/>
                <w14:ligatures w14:val="none"/>
              </w:rPr>
              <w:t>простраивать</w:t>
            </w:r>
            <w:proofErr w:type="spellEnd"/>
            <w:r w:rsidRPr="00631725">
              <w:rPr>
                <w:rFonts w:ascii="Times New Roman" w:eastAsia="Times New Roman" w:hAnsi="Times New Roman" w:cs="Times New Roman"/>
                <w:color w:val="333333"/>
                <w:kern w:val="0"/>
                <w:lang w:eastAsia="ru-RU"/>
                <w14:ligatures w14:val="none"/>
              </w:rPr>
              <w:t xml:space="preserve"> схему своих публичных выступлений</w:t>
            </w:r>
          </w:p>
        </w:tc>
        <w:tc>
          <w:tcPr>
            <w:tcW w:w="47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F1E983"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самоанализ и обратная связь самих выступлений участников, а также сравнительный анализ видеоверсий выступлений, применение анкет обратной связи</w:t>
            </w:r>
          </w:p>
        </w:tc>
      </w:tr>
      <w:tr w:rsidR="00FE0687" w:rsidRPr="00631725" w14:paraId="262B40E3" w14:textId="77777777" w:rsidTr="00FE0687">
        <w:tc>
          <w:tcPr>
            <w:tcW w:w="46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B2F2179"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уверенное поведение участников в процессе выступления, умение привлекать и управлять вниманием аудитории</w:t>
            </w:r>
          </w:p>
        </w:tc>
        <w:tc>
          <w:tcPr>
            <w:tcW w:w="47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241AF8"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самоанализ и обратная связь самих выступлений участников, а также сравнительный анализ видеоверсий выступлений, применение анкет обратной связи</w:t>
            </w:r>
          </w:p>
        </w:tc>
      </w:tr>
      <w:tr w:rsidR="00FE0687" w:rsidRPr="00631725" w14:paraId="521871B5" w14:textId="77777777" w:rsidTr="00FE0687">
        <w:tc>
          <w:tcPr>
            <w:tcW w:w="46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6464FF0F"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наличие </w:t>
            </w:r>
            <w:proofErr w:type="spellStart"/>
            <w:r w:rsidRPr="00631725">
              <w:rPr>
                <w:rFonts w:ascii="Times New Roman" w:eastAsia="Times New Roman" w:hAnsi="Times New Roman" w:cs="Times New Roman"/>
                <w:color w:val="333333"/>
                <w:kern w:val="0"/>
                <w:lang w:eastAsia="ru-RU"/>
                <w14:ligatures w14:val="none"/>
              </w:rPr>
              <w:t>интериоризированных</w:t>
            </w:r>
            <w:proofErr w:type="spellEnd"/>
            <w:r w:rsidRPr="00631725">
              <w:rPr>
                <w:rFonts w:ascii="Times New Roman" w:eastAsia="Times New Roman" w:hAnsi="Times New Roman" w:cs="Times New Roman"/>
                <w:color w:val="333333"/>
                <w:kern w:val="0"/>
                <w:lang w:eastAsia="ru-RU"/>
                <w14:ligatures w14:val="none"/>
              </w:rPr>
              <w:t xml:space="preserve"> способов позитивного настроя на выступление</w:t>
            </w:r>
          </w:p>
        </w:tc>
        <w:tc>
          <w:tcPr>
            <w:tcW w:w="47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199BDF1"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самоанализ и обратная связь выступлений участников, копилка способов психологических настроев</w:t>
            </w:r>
          </w:p>
        </w:tc>
      </w:tr>
      <w:tr w:rsidR="00FE0687" w:rsidRPr="00631725" w14:paraId="09AB4F3C" w14:textId="77777777" w:rsidTr="00FE0687">
        <w:tc>
          <w:tcPr>
            <w:tcW w:w="46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ECF1E93"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навыки использования быстрых способов </w:t>
            </w:r>
            <w:proofErr w:type="spellStart"/>
            <w:r w:rsidRPr="00631725">
              <w:rPr>
                <w:rFonts w:ascii="Times New Roman" w:eastAsia="Times New Roman" w:hAnsi="Times New Roman" w:cs="Times New Roman"/>
                <w:color w:val="333333"/>
                <w:kern w:val="0"/>
                <w:lang w:eastAsia="ru-RU"/>
                <w14:ligatures w14:val="none"/>
              </w:rPr>
              <w:t>саморегуляции</w:t>
            </w:r>
            <w:proofErr w:type="spellEnd"/>
            <w:r w:rsidRPr="00631725">
              <w:rPr>
                <w:rFonts w:ascii="Times New Roman" w:eastAsia="Times New Roman" w:hAnsi="Times New Roman" w:cs="Times New Roman"/>
                <w:color w:val="333333"/>
                <w:kern w:val="0"/>
                <w:lang w:eastAsia="ru-RU"/>
                <w14:ligatures w14:val="none"/>
              </w:rPr>
              <w:t>, работы с голосом и дыхательной гимнастики</w:t>
            </w:r>
          </w:p>
        </w:tc>
        <w:tc>
          <w:tcPr>
            <w:tcW w:w="47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AD49D82"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самоанализ и обратная связь выступлений участников, копилка способов </w:t>
            </w:r>
            <w:proofErr w:type="spellStart"/>
            <w:r w:rsidRPr="00631725">
              <w:rPr>
                <w:rFonts w:ascii="Times New Roman" w:eastAsia="Times New Roman" w:hAnsi="Times New Roman" w:cs="Times New Roman"/>
                <w:color w:val="333333"/>
                <w:kern w:val="0"/>
                <w:lang w:eastAsia="ru-RU"/>
                <w14:ligatures w14:val="none"/>
              </w:rPr>
              <w:t>саморегуляции</w:t>
            </w:r>
            <w:proofErr w:type="spellEnd"/>
          </w:p>
        </w:tc>
      </w:tr>
      <w:tr w:rsidR="00FE0687" w:rsidRPr="00631725" w14:paraId="2F0051C9" w14:textId="77777777" w:rsidTr="00FE0687">
        <w:tc>
          <w:tcPr>
            <w:tcW w:w="46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C0B5D75"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навыки конструктивного восприятия вопросов публики, критических замечаний</w:t>
            </w:r>
          </w:p>
        </w:tc>
        <w:tc>
          <w:tcPr>
            <w:tcW w:w="47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B0D0EDF" w14:textId="77777777" w:rsidR="00FE0687" w:rsidRPr="00631725" w:rsidRDefault="00FE0687" w:rsidP="00631725">
            <w:pPr>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самоанализ и обратная связь выступлений участников, анкета обратной связи</w:t>
            </w:r>
          </w:p>
        </w:tc>
      </w:tr>
    </w:tbl>
    <w:p w14:paraId="537A12AD" w14:textId="77777777" w:rsidR="00CF2E0E" w:rsidRPr="00CF2E0E" w:rsidRDefault="00CF2E0E" w:rsidP="00CF2E0E">
      <w:pPr>
        <w:shd w:val="clear" w:color="auto" w:fill="FFFFFF"/>
        <w:spacing w:after="0" w:line="240" w:lineRule="auto"/>
        <w:ind w:left="720"/>
        <w:rPr>
          <w:rFonts w:ascii="Times New Roman" w:eastAsia="Times New Roman" w:hAnsi="Times New Roman" w:cs="Times New Roman"/>
          <w:color w:val="333333"/>
          <w:kern w:val="0"/>
          <w:lang w:eastAsia="ru-RU"/>
          <w14:ligatures w14:val="none"/>
        </w:rPr>
      </w:pPr>
    </w:p>
    <w:p w14:paraId="3A4E5E84" w14:textId="0F1CB9E7" w:rsidR="00FE0687" w:rsidRPr="00631725" w:rsidRDefault="00CF2E0E" w:rsidP="00CF2E0E">
      <w:pPr>
        <w:shd w:val="clear" w:color="auto" w:fill="FFFFFF"/>
        <w:spacing w:after="0" w:line="240" w:lineRule="auto"/>
        <w:ind w:left="720"/>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color w:val="333333"/>
          <w:kern w:val="0"/>
          <w:lang w:eastAsia="ru-RU"/>
          <w14:ligatures w14:val="none"/>
        </w:rPr>
        <w:t>МАТЕРИАЛЬНО-ТЕХНИЧЕСКОЕ ОБЕСПЕЧЕНИЕ ПРОГРАММЫ</w:t>
      </w:r>
    </w:p>
    <w:p w14:paraId="6B8CC744" w14:textId="3D195115"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Программа курса «</w:t>
      </w:r>
      <w:r w:rsidR="00CF2E0E">
        <w:rPr>
          <w:rFonts w:ascii="Times New Roman" w:eastAsia="Times New Roman" w:hAnsi="Times New Roman" w:cs="Times New Roman"/>
          <w:color w:val="333333"/>
          <w:kern w:val="0"/>
          <w:lang w:eastAsia="ru-RU"/>
          <w14:ligatures w14:val="none"/>
        </w:rPr>
        <w:t>Основы публичного выступления</w:t>
      </w:r>
      <w:r w:rsidRPr="00631725">
        <w:rPr>
          <w:rFonts w:ascii="Times New Roman" w:eastAsia="Times New Roman" w:hAnsi="Times New Roman" w:cs="Times New Roman"/>
          <w:color w:val="333333"/>
          <w:kern w:val="0"/>
          <w:lang w:eastAsia="ru-RU"/>
          <w14:ligatures w14:val="none"/>
        </w:rPr>
        <w:t>» предусматривает как типовое, так и специализированное </w:t>
      </w:r>
      <w:r w:rsidRPr="00631725">
        <w:rPr>
          <w:rFonts w:ascii="Times New Roman" w:eastAsia="Times New Roman" w:hAnsi="Times New Roman" w:cs="Times New Roman"/>
          <w:bCs/>
          <w:i/>
          <w:iCs/>
          <w:color w:val="333333"/>
          <w:kern w:val="0"/>
          <w:lang w:eastAsia="ru-RU"/>
          <w14:ligatures w14:val="none"/>
        </w:rPr>
        <w:t>оборудование. </w:t>
      </w:r>
      <w:r w:rsidRPr="00631725">
        <w:rPr>
          <w:rFonts w:ascii="Times New Roman" w:eastAsia="Times New Roman" w:hAnsi="Times New Roman" w:cs="Times New Roman"/>
          <w:color w:val="333333"/>
          <w:kern w:val="0"/>
          <w:lang w:eastAsia="ru-RU"/>
          <w14:ligatures w14:val="none"/>
        </w:rPr>
        <w:t>Более подробные требования к материальной базе указаны в методических рекомендациях.</w:t>
      </w:r>
    </w:p>
    <w:p w14:paraId="12C56954" w14:textId="77777777" w:rsidR="00FE0687"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Особые требования предъявляются и к помещению, где проводится курс – это должен быть или актовый зал, или кабинет с подиумом и кафедрой для выступлений. Кабинет или аудитория композиционно разбиваются на две зоны – </w:t>
      </w:r>
      <w:proofErr w:type="spellStart"/>
      <w:r w:rsidRPr="00631725">
        <w:rPr>
          <w:rFonts w:ascii="Times New Roman" w:eastAsia="Times New Roman" w:hAnsi="Times New Roman" w:cs="Times New Roman"/>
          <w:color w:val="333333"/>
          <w:kern w:val="0"/>
          <w:lang w:eastAsia="ru-RU"/>
          <w14:ligatures w14:val="none"/>
        </w:rPr>
        <w:t>тренинговая</w:t>
      </w:r>
      <w:proofErr w:type="spellEnd"/>
      <w:r w:rsidRPr="00631725">
        <w:rPr>
          <w:rFonts w:ascii="Times New Roman" w:eastAsia="Times New Roman" w:hAnsi="Times New Roman" w:cs="Times New Roman"/>
          <w:color w:val="333333"/>
          <w:kern w:val="0"/>
          <w:lang w:eastAsia="ru-RU"/>
          <w14:ligatures w14:val="none"/>
        </w:rPr>
        <w:t xml:space="preserve"> (или учебная), и публичная, где расстановка мебели приближена к актовым залам или конференц-залам для публичных выступлений.</w:t>
      </w:r>
    </w:p>
    <w:p w14:paraId="5DA4B8E1" w14:textId="77777777" w:rsidR="00C65FA7" w:rsidRPr="00631725" w:rsidRDefault="00C65FA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p>
    <w:p w14:paraId="3E7C3529" w14:textId="77777777" w:rsidR="00FE0687" w:rsidRPr="00631725" w:rsidRDefault="00FE0687" w:rsidP="000B6E47">
      <w:pPr>
        <w:shd w:val="clear" w:color="auto" w:fill="FFFFFF"/>
        <w:spacing w:after="0" w:line="240" w:lineRule="auto"/>
        <w:jc w:val="center"/>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МЕТОДИЧЕСКИЕ РЕКОМЕНДАЦИИ</w:t>
      </w:r>
    </w:p>
    <w:p w14:paraId="3E1032D9"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Большая часть методических рекомендаций изложена в содержании программы.</w:t>
      </w:r>
    </w:p>
    <w:p w14:paraId="0E7B7737"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При реализации курса содержание каждого отдельного занятия может варьироваться и видоизменяться в зависимости от особенностей конкретной группы, в которой проводится занятие. При отсутствии возможности использовать видеоаппаратуру, можно углубить вопросы обратной связи и рефлексии.</w:t>
      </w:r>
    </w:p>
    <w:p w14:paraId="31993E4A"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Лекционные материалы строятся на основе материалов </w:t>
      </w:r>
      <w:proofErr w:type="spellStart"/>
      <w:r w:rsidRPr="00631725">
        <w:rPr>
          <w:rFonts w:ascii="Times New Roman" w:eastAsia="Times New Roman" w:hAnsi="Times New Roman" w:cs="Times New Roman"/>
          <w:color w:val="333333"/>
          <w:kern w:val="0"/>
          <w:lang w:eastAsia="ru-RU"/>
          <w14:ligatures w14:val="none"/>
        </w:rPr>
        <w:t>Растислава</w:t>
      </w:r>
      <w:proofErr w:type="spellEnd"/>
      <w:r w:rsidRPr="00631725">
        <w:rPr>
          <w:rFonts w:ascii="Times New Roman" w:eastAsia="Times New Roman" w:hAnsi="Times New Roman" w:cs="Times New Roman"/>
          <w:color w:val="333333"/>
          <w:kern w:val="0"/>
          <w:lang w:eastAsia="ru-RU"/>
          <w14:ligatures w14:val="none"/>
        </w:rPr>
        <w:t xml:space="preserve"> </w:t>
      </w:r>
      <w:proofErr w:type="spellStart"/>
      <w:r w:rsidRPr="00631725">
        <w:rPr>
          <w:rFonts w:ascii="Times New Roman" w:eastAsia="Times New Roman" w:hAnsi="Times New Roman" w:cs="Times New Roman"/>
          <w:color w:val="333333"/>
          <w:kern w:val="0"/>
          <w:lang w:eastAsia="ru-RU"/>
          <w14:ligatures w14:val="none"/>
        </w:rPr>
        <w:t>Гандапаса</w:t>
      </w:r>
      <w:proofErr w:type="spellEnd"/>
      <w:r w:rsidRPr="00631725">
        <w:rPr>
          <w:rFonts w:ascii="Times New Roman" w:eastAsia="Times New Roman" w:hAnsi="Times New Roman" w:cs="Times New Roman"/>
          <w:color w:val="333333"/>
          <w:kern w:val="0"/>
          <w:lang w:eastAsia="ru-RU"/>
          <w14:ligatures w14:val="none"/>
        </w:rPr>
        <w:t>, Дейла Карнеги, </w:t>
      </w:r>
      <w:r w:rsidRPr="00631725">
        <w:rPr>
          <w:rFonts w:ascii="Times New Roman" w:eastAsia="Times New Roman" w:hAnsi="Times New Roman" w:cs="Times New Roman"/>
          <w:color w:val="000000"/>
          <w:kern w:val="0"/>
          <w:lang w:eastAsia="ru-RU"/>
          <w14:ligatures w14:val="none"/>
        </w:rPr>
        <w:t xml:space="preserve">Джозефа </w:t>
      </w:r>
      <w:proofErr w:type="spellStart"/>
      <w:r w:rsidRPr="00631725">
        <w:rPr>
          <w:rFonts w:ascii="Times New Roman" w:eastAsia="Times New Roman" w:hAnsi="Times New Roman" w:cs="Times New Roman"/>
          <w:color w:val="000000"/>
          <w:kern w:val="0"/>
          <w:lang w:eastAsia="ru-RU"/>
          <w14:ligatures w14:val="none"/>
        </w:rPr>
        <w:t>Лусиани</w:t>
      </w:r>
      <w:proofErr w:type="spellEnd"/>
      <w:r w:rsidRPr="00631725">
        <w:rPr>
          <w:rFonts w:ascii="Times New Roman" w:eastAsia="Times New Roman" w:hAnsi="Times New Roman" w:cs="Times New Roman"/>
          <w:color w:val="000000"/>
          <w:kern w:val="0"/>
          <w:lang w:eastAsia="ru-RU"/>
          <w14:ligatures w14:val="none"/>
        </w:rPr>
        <w:t>, Герба Коэна, Андрея Филиппова и Натальи Романовой, Александра Мурашова, Натальи Михайличенко, Николая Кохтева. Содержание раздаточного материала представлено в Приложениях. </w:t>
      </w:r>
      <w:r w:rsidRPr="00631725">
        <w:rPr>
          <w:rFonts w:ascii="Times New Roman" w:eastAsia="Times New Roman" w:hAnsi="Times New Roman" w:cs="Times New Roman"/>
          <w:color w:val="333333"/>
          <w:kern w:val="0"/>
          <w:lang w:eastAsia="ru-RU"/>
          <w14:ligatures w14:val="none"/>
        </w:rPr>
        <w:t>Каждое упражнение (за исключением разминочных) обязательно должно сопровождаться:</w:t>
      </w:r>
    </w:p>
    <w:p w14:paraId="5EF77765" w14:textId="77777777" w:rsidR="00FE0687" w:rsidRPr="00631725" w:rsidRDefault="00FE0687" w:rsidP="00631725">
      <w:pPr>
        <w:numPr>
          <w:ilvl w:val="0"/>
          <w:numId w:val="17"/>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шеррингами</w:t>
      </w:r>
      <w:proofErr w:type="spellEnd"/>
      <w:r w:rsidRPr="00631725">
        <w:rPr>
          <w:rFonts w:ascii="Times New Roman" w:eastAsia="Times New Roman" w:hAnsi="Times New Roman" w:cs="Times New Roman"/>
          <w:color w:val="333333"/>
          <w:kern w:val="0"/>
          <w:lang w:eastAsia="ru-RU"/>
          <w14:ligatures w14:val="none"/>
        </w:rPr>
        <w:t xml:space="preserve"> – снятие актуальных эмоциональных и интеллектуальных состояний;</w:t>
      </w:r>
    </w:p>
    <w:p w14:paraId="56AC47B7" w14:textId="77777777" w:rsidR="00FE0687" w:rsidRPr="00631725" w:rsidRDefault="00FE0687" w:rsidP="00631725">
      <w:pPr>
        <w:numPr>
          <w:ilvl w:val="0"/>
          <w:numId w:val="17"/>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рефлексией по заданным вопросам – каждый вопрос продумывается с точки зрения значимости проделанного упражнения и возможности применения полученных знаний в практике жизни;</w:t>
      </w:r>
    </w:p>
    <w:p w14:paraId="2A481225" w14:textId="77777777" w:rsidR="00FE0687" w:rsidRPr="00631725" w:rsidRDefault="00FE0687" w:rsidP="00631725">
      <w:pPr>
        <w:numPr>
          <w:ilvl w:val="0"/>
          <w:numId w:val="17"/>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обратной связью в разных формах – с целью предоставления участникам информации о сильных сторонах и возможных зонах дальнейшего развития по изучаемым темам.</w:t>
      </w:r>
    </w:p>
    <w:p w14:paraId="29ECE70A" w14:textId="77777777" w:rsidR="00FE0687" w:rsidRPr="00631725" w:rsidRDefault="00FE0687" w:rsidP="00631725">
      <w:pPr>
        <w:shd w:val="clear" w:color="auto" w:fill="FFFFFF"/>
        <w:spacing w:after="0" w:line="240" w:lineRule="auto"/>
        <w:ind w:firstLine="706"/>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Для ведущего занятий важно владеть навыками проведения </w:t>
      </w:r>
      <w:proofErr w:type="spellStart"/>
      <w:r w:rsidRPr="00631725">
        <w:rPr>
          <w:rFonts w:ascii="Times New Roman" w:eastAsia="Times New Roman" w:hAnsi="Times New Roman" w:cs="Times New Roman"/>
          <w:color w:val="333333"/>
          <w:kern w:val="0"/>
          <w:lang w:eastAsia="ru-RU"/>
          <w14:ligatures w14:val="none"/>
        </w:rPr>
        <w:t>тренинговой</w:t>
      </w:r>
      <w:proofErr w:type="spellEnd"/>
      <w:r w:rsidRPr="00631725">
        <w:rPr>
          <w:rFonts w:ascii="Times New Roman" w:eastAsia="Times New Roman" w:hAnsi="Times New Roman" w:cs="Times New Roman"/>
          <w:color w:val="333333"/>
          <w:kern w:val="0"/>
          <w:lang w:eastAsia="ru-RU"/>
          <w14:ligatures w14:val="none"/>
        </w:rPr>
        <w:t xml:space="preserve"> работой, особенно важны следующие виды умений:</w:t>
      </w:r>
    </w:p>
    <w:p w14:paraId="00683D0F"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умение организовывать групповую работу;</w:t>
      </w:r>
    </w:p>
    <w:p w14:paraId="39FB146F"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умение управлять групповой динамикой;</w:t>
      </w:r>
    </w:p>
    <w:p w14:paraId="704BB1B3"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умение организовывать эффективную обратную связь;</w:t>
      </w:r>
    </w:p>
    <w:p w14:paraId="22ED2447"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навыки </w:t>
      </w:r>
      <w:proofErr w:type="spellStart"/>
      <w:r w:rsidRPr="00631725">
        <w:rPr>
          <w:rFonts w:ascii="Times New Roman" w:eastAsia="Times New Roman" w:hAnsi="Times New Roman" w:cs="Times New Roman"/>
          <w:color w:val="333333"/>
          <w:kern w:val="0"/>
          <w:lang w:eastAsia="ru-RU"/>
          <w14:ligatures w14:val="none"/>
        </w:rPr>
        <w:t>саморефлексии</w:t>
      </w:r>
      <w:proofErr w:type="spellEnd"/>
      <w:r w:rsidRPr="00631725">
        <w:rPr>
          <w:rFonts w:ascii="Times New Roman" w:eastAsia="Times New Roman" w:hAnsi="Times New Roman" w:cs="Times New Roman"/>
          <w:color w:val="333333"/>
          <w:kern w:val="0"/>
          <w:lang w:eastAsia="ru-RU"/>
          <w14:ligatures w14:val="none"/>
        </w:rPr>
        <w:t>, а также умение организовывать работу по рефлексии участников группы;</w:t>
      </w:r>
    </w:p>
    <w:p w14:paraId="7E958231"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запас терминов, обозначающих эмоциональные состояния (для проведения </w:t>
      </w:r>
      <w:proofErr w:type="spellStart"/>
      <w:r w:rsidRPr="00631725">
        <w:rPr>
          <w:rFonts w:ascii="Times New Roman" w:eastAsia="Times New Roman" w:hAnsi="Times New Roman" w:cs="Times New Roman"/>
          <w:color w:val="333333"/>
          <w:kern w:val="0"/>
          <w:lang w:eastAsia="ru-RU"/>
          <w14:ligatures w14:val="none"/>
        </w:rPr>
        <w:t>шеррингов</w:t>
      </w:r>
      <w:proofErr w:type="spellEnd"/>
      <w:r w:rsidRPr="00631725">
        <w:rPr>
          <w:rFonts w:ascii="Times New Roman" w:eastAsia="Times New Roman" w:hAnsi="Times New Roman" w:cs="Times New Roman"/>
          <w:color w:val="333333"/>
          <w:kern w:val="0"/>
          <w:lang w:eastAsia="ru-RU"/>
          <w14:ligatures w14:val="none"/>
        </w:rPr>
        <w:t>) с целью повышения качества овладения навыками публичных выступлений;</w:t>
      </w:r>
    </w:p>
    <w:p w14:paraId="48B0A02A"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личный опыт участия в публичных выступлениях;</w:t>
      </w:r>
    </w:p>
    <w:p w14:paraId="3AFD4998"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желателен опыт участия в тренингах по схожей тематике;</w:t>
      </w:r>
    </w:p>
    <w:p w14:paraId="21FD19FF"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опыт в проведении медитаций-визуализаций и арт-терапевтических упражнений;</w:t>
      </w:r>
    </w:p>
    <w:p w14:paraId="05DB13F2" w14:textId="77777777" w:rsidR="00FE0687" w:rsidRPr="00631725" w:rsidRDefault="00FE0687" w:rsidP="00631725">
      <w:pPr>
        <w:numPr>
          <w:ilvl w:val="0"/>
          <w:numId w:val="18"/>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личная заинтересованность в реализации программы или навыки </w:t>
      </w:r>
      <w:proofErr w:type="spellStart"/>
      <w:r w:rsidRPr="00631725">
        <w:rPr>
          <w:rFonts w:ascii="Times New Roman" w:eastAsia="Times New Roman" w:hAnsi="Times New Roman" w:cs="Times New Roman"/>
          <w:color w:val="333333"/>
          <w:kern w:val="0"/>
          <w:lang w:eastAsia="ru-RU"/>
          <w14:ligatures w14:val="none"/>
        </w:rPr>
        <w:t>самомотивации</w:t>
      </w:r>
      <w:proofErr w:type="spellEnd"/>
      <w:r w:rsidRPr="00631725">
        <w:rPr>
          <w:rFonts w:ascii="Times New Roman" w:eastAsia="Times New Roman" w:hAnsi="Times New Roman" w:cs="Times New Roman"/>
          <w:color w:val="333333"/>
          <w:kern w:val="0"/>
          <w:lang w:eastAsia="ru-RU"/>
          <w14:ligatures w14:val="none"/>
        </w:rPr>
        <w:t xml:space="preserve"> и пр.</w:t>
      </w:r>
    </w:p>
    <w:p w14:paraId="7C0FDED1" w14:textId="77777777" w:rsidR="000B6E47" w:rsidRDefault="000B6E47" w:rsidP="00631725">
      <w:pPr>
        <w:shd w:val="clear" w:color="auto" w:fill="FFFFFF"/>
        <w:spacing w:after="0" w:line="240" w:lineRule="auto"/>
        <w:ind w:firstLine="706"/>
        <w:rPr>
          <w:rFonts w:ascii="Times New Roman" w:eastAsia="Times New Roman" w:hAnsi="Times New Roman" w:cs="Times New Roman"/>
          <w:bCs/>
          <w:i/>
          <w:iCs/>
          <w:color w:val="333333"/>
          <w:kern w:val="0"/>
          <w:lang w:eastAsia="ru-RU"/>
          <w14:ligatures w14:val="none"/>
        </w:rPr>
      </w:pPr>
    </w:p>
    <w:p w14:paraId="4098E941" w14:textId="026AD4BD" w:rsidR="00FE0687" w:rsidRPr="000B6E47" w:rsidRDefault="00FE0687" w:rsidP="000B6E47">
      <w:pPr>
        <w:shd w:val="clear" w:color="auto" w:fill="FFFFFF"/>
        <w:spacing w:after="0" w:line="240" w:lineRule="auto"/>
        <w:ind w:firstLine="706"/>
        <w:jc w:val="center"/>
        <w:rPr>
          <w:rFonts w:ascii="Times New Roman" w:eastAsia="Times New Roman" w:hAnsi="Times New Roman" w:cs="Times New Roman"/>
          <w:color w:val="333333"/>
          <w:kern w:val="0"/>
          <w:lang w:eastAsia="ru-RU"/>
          <w14:ligatures w14:val="none"/>
        </w:rPr>
      </w:pPr>
      <w:r w:rsidRPr="000B6E47">
        <w:rPr>
          <w:rFonts w:ascii="Times New Roman" w:eastAsia="Times New Roman" w:hAnsi="Times New Roman" w:cs="Times New Roman"/>
          <w:bCs/>
          <w:iCs/>
          <w:color w:val="333333"/>
          <w:kern w:val="0"/>
          <w:lang w:eastAsia="ru-RU"/>
          <w14:ligatures w14:val="none"/>
        </w:rPr>
        <w:t>ПРИНЦИПЫ, НА КОТОРЫХ ОСНОВАНА</w:t>
      </w:r>
      <w:r w:rsidRPr="000B6E47">
        <w:rPr>
          <w:rFonts w:ascii="Times New Roman" w:eastAsia="Times New Roman" w:hAnsi="Times New Roman" w:cs="Times New Roman"/>
          <w:iCs/>
          <w:color w:val="333333"/>
          <w:kern w:val="0"/>
          <w:lang w:eastAsia="ru-RU"/>
          <w14:ligatures w14:val="none"/>
        </w:rPr>
        <w:t> </w:t>
      </w:r>
      <w:r w:rsidR="000B6E47">
        <w:rPr>
          <w:rFonts w:ascii="Times New Roman" w:eastAsia="Times New Roman" w:hAnsi="Times New Roman" w:cs="Times New Roman"/>
          <w:bCs/>
          <w:iCs/>
          <w:color w:val="333333"/>
          <w:kern w:val="0"/>
          <w:lang w:eastAsia="ru-RU"/>
          <w14:ligatures w14:val="none"/>
        </w:rPr>
        <w:t>ПРОГРАММА</w:t>
      </w:r>
    </w:p>
    <w:p w14:paraId="4539413F" w14:textId="77777777" w:rsidR="00FE0687" w:rsidRPr="00631725" w:rsidRDefault="00FE0687" w:rsidP="00631725">
      <w:pPr>
        <w:numPr>
          <w:ilvl w:val="0"/>
          <w:numId w:val="19"/>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Дидактические принципы:</w:t>
      </w:r>
    </w:p>
    <w:p w14:paraId="4088F789" w14:textId="77777777" w:rsidR="00FE0687" w:rsidRPr="00631725" w:rsidRDefault="00FE0687" w:rsidP="00631725">
      <w:pPr>
        <w:numPr>
          <w:ilvl w:val="0"/>
          <w:numId w:val="2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связи теории с практикой</w:t>
      </w:r>
      <w:r w:rsidRPr="00631725">
        <w:rPr>
          <w:rFonts w:ascii="Times New Roman" w:eastAsia="Times New Roman" w:hAnsi="Times New Roman" w:cs="Times New Roman"/>
          <w:color w:val="333333"/>
          <w:kern w:val="0"/>
          <w:lang w:eastAsia="ru-RU"/>
          <w14:ligatures w14:val="none"/>
        </w:rPr>
        <w:t> предполагает опору на знания учащихся, жизненные наблюдения и опыт. Процесс обучения должен стимулировать учеников использовать полученные знания в решении поставленных задач, анализировать и преобразовывать окружающую действительность, вырабатывая собственные взгляды. Для этого используется анализ примеров и ситуаций из реальной жизни. Одним из направлений реализации данного принципа является активное подключение учащихся к общественно полезной деятельности в школе и за ее пределами.</w:t>
      </w:r>
    </w:p>
    <w:p w14:paraId="618D20F4" w14:textId="77777777" w:rsidR="00FE0687" w:rsidRPr="00631725" w:rsidRDefault="00FE0687" w:rsidP="00631725">
      <w:pPr>
        <w:numPr>
          <w:ilvl w:val="0"/>
          <w:numId w:val="2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сознательности и активности </w:t>
      </w:r>
      <w:r w:rsidRPr="00631725">
        <w:rPr>
          <w:rFonts w:ascii="Times New Roman" w:eastAsia="Times New Roman" w:hAnsi="Times New Roman" w:cs="Times New Roman"/>
          <w:color w:val="333333"/>
          <w:kern w:val="0"/>
          <w:lang w:eastAsia="ru-RU"/>
          <w14:ligatures w14:val="none"/>
        </w:rPr>
        <w:t>заключается в использовании разнообразных приемов, способствующих возбуждению потребности и интереса к овладению знаниями, придание учебному процессу проблемного характера. </w:t>
      </w:r>
      <w:r w:rsidRPr="00631725">
        <w:rPr>
          <w:rFonts w:ascii="Times New Roman" w:eastAsia="Times New Roman" w:hAnsi="Times New Roman" w:cs="Times New Roman"/>
          <w:i/>
          <w:iCs/>
          <w:color w:val="333333"/>
          <w:kern w:val="0"/>
          <w:lang w:eastAsia="ru-RU"/>
          <w14:ligatures w14:val="none"/>
        </w:rPr>
        <w:t>Для сознательного и активного овладения знаниями необходимо</w:t>
      </w:r>
      <w:r w:rsidRPr="00631725">
        <w:rPr>
          <w:rFonts w:ascii="Times New Roman" w:eastAsia="Times New Roman" w:hAnsi="Times New Roman" w:cs="Times New Roman"/>
          <w:color w:val="333333"/>
          <w:kern w:val="0"/>
          <w:lang w:eastAsia="ru-RU"/>
          <w14:ligatures w14:val="none"/>
        </w:rPr>
        <w:t>: приучать школьников к постановке вопросов, как перед учителем, так и для самостоятельного ответа и разрешения; выработать у учащихся самостоятельный подход к изучаемому материалу, глубоко продумывать те теоретические выводы и понятия, мировоззренческие и морально-эстетические идеи, которые имеются в его содержании.</w:t>
      </w:r>
    </w:p>
    <w:p w14:paraId="7E3616D7" w14:textId="77777777" w:rsidR="00FE0687" w:rsidRPr="00631725" w:rsidRDefault="00FE0687" w:rsidP="00631725">
      <w:pPr>
        <w:numPr>
          <w:ilvl w:val="0"/>
          <w:numId w:val="20"/>
        </w:numPr>
        <w:shd w:val="clear" w:color="auto" w:fill="FFFFFF"/>
        <w:spacing w:after="0" w:line="240" w:lineRule="auto"/>
        <w:rPr>
          <w:rFonts w:ascii="Times New Roman" w:eastAsia="Times New Roman" w:hAnsi="Times New Roman" w:cs="Times New Roman"/>
          <w:color w:val="333333"/>
          <w:kern w:val="0"/>
          <w:lang w:eastAsia="ru-RU"/>
          <w14:ligatures w14:val="none"/>
        </w:rPr>
      </w:pPr>
      <w:bookmarkStart w:id="2" w:name="p3"/>
      <w:bookmarkEnd w:id="2"/>
      <w:r w:rsidRPr="00631725">
        <w:rPr>
          <w:rFonts w:ascii="Times New Roman" w:eastAsia="Times New Roman" w:hAnsi="Times New Roman" w:cs="Times New Roman"/>
          <w:bCs/>
          <w:i/>
          <w:iCs/>
          <w:color w:val="333333"/>
          <w:kern w:val="0"/>
          <w:lang w:eastAsia="ru-RU"/>
          <w14:ligatures w14:val="none"/>
        </w:rPr>
        <w:t>Принцип наглядности</w:t>
      </w:r>
      <w:r w:rsidRPr="00631725">
        <w:rPr>
          <w:rFonts w:ascii="Times New Roman" w:eastAsia="Times New Roman" w:hAnsi="Times New Roman" w:cs="Times New Roman"/>
          <w:color w:val="333333"/>
          <w:kern w:val="0"/>
          <w:lang w:eastAsia="ru-RU"/>
          <w14:ligatures w14:val="none"/>
        </w:rPr>
        <w:t> предполагает, что обучение выступает для учащихся как средство познания окружающего мира, основанное на непосредственном наблюдении и изучении предметов, явлений или событий, при этом познавательный процесс требует включения в овладение знаниями различных органов восприятия, а мышление развивается от конкретного к абстрактному. Это значительно повышает интерес учащихся к знаниям и делает процесс обучения более легким, доступными и понятными для учащихся. В нашем курсе в качестве наглядного пособия предполагается использовать учебные кинофильмы, а также, по возможности, видеозаписи достижений обучающихся.</w:t>
      </w:r>
    </w:p>
    <w:p w14:paraId="7C172D03" w14:textId="77777777" w:rsidR="00FE0687" w:rsidRPr="00631725" w:rsidRDefault="00FE0687" w:rsidP="00631725">
      <w:pPr>
        <w:numPr>
          <w:ilvl w:val="0"/>
          <w:numId w:val="2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Особенность принципа </w:t>
      </w:r>
      <w:r w:rsidRPr="00631725">
        <w:rPr>
          <w:rFonts w:ascii="Times New Roman" w:eastAsia="Times New Roman" w:hAnsi="Times New Roman" w:cs="Times New Roman"/>
          <w:bCs/>
          <w:i/>
          <w:iCs/>
          <w:color w:val="333333"/>
          <w:kern w:val="0"/>
          <w:lang w:eastAsia="ru-RU"/>
          <w14:ligatures w14:val="none"/>
        </w:rPr>
        <w:t>систематичности и последовательности</w:t>
      </w:r>
      <w:r w:rsidRPr="00631725">
        <w:rPr>
          <w:rFonts w:ascii="Times New Roman" w:eastAsia="Times New Roman" w:hAnsi="Times New Roman" w:cs="Times New Roman"/>
          <w:color w:val="333333"/>
          <w:kern w:val="0"/>
          <w:lang w:eastAsia="ru-RU"/>
          <w14:ligatures w14:val="none"/>
        </w:rPr>
        <w:t> применительно к данному курсу заключается в обеспечении последовательного усвоения учащимися определенной системы знаний, осмыслении ими логики и системы в содержании усваиваемых знаний, а также обобщение изучаемого материала в рамках конкретного блока программы. Этот же принцип предполагает систематическое обращение к изученному ранее материалу и опору на полученные в ходе занятий знания учащихся практически в каждом из программных блоков.</w:t>
      </w:r>
    </w:p>
    <w:p w14:paraId="2026D67C" w14:textId="77777777" w:rsidR="00FE0687" w:rsidRPr="00631725" w:rsidRDefault="00FE0687" w:rsidP="00631725">
      <w:pPr>
        <w:numPr>
          <w:ilvl w:val="0"/>
          <w:numId w:val="2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доступности.</w:t>
      </w:r>
      <w:r w:rsidRPr="00631725">
        <w:rPr>
          <w:rFonts w:ascii="Times New Roman" w:eastAsia="Times New Roman" w:hAnsi="Times New Roman" w:cs="Times New Roman"/>
          <w:color w:val="333333"/>
          <w:kern w:val="0"/>
          <w:lang w:eastAsia="ru-RU"/>
          <w14:ligatures w14:val="none"/>
        </w:rPr>
        <w:t> Суть принципа доступности в контексте программы заключается в необходимости учета индивидуальных особенностей учащихся в учебном процессе, недопустимости его чрезмерной усложненности и перегруженности, при которых овладение изучаемым материалом может оказаться непосильным. Учет же возрастных особенностей осуществляется в процессе предоставления инструкций к каждому упражнению, поскольку содержание программы применимо к разновозрастному контингенту слушателей. Однако учитель должен использовать в процессе обучения яркий фактический материал, компактно и доходчиво его излагать, связывать с жизнью и умело подводить учащихся к теоретическим выводам и обобщениям, учитывать индивидуальные особенности мыслительной деятельности и памяти учащихся, а также уровня их подготовки и развития.</w:t>
      </w:r>
    </w:p>
    <w:p w14:paraId="0CFF1968" w14:textId="77777777" w:rsidR="00FE0687" w:rsidRPr="00631725" w:rsidRDefault="00FE0687" w:rsidP="00631725">
      <w:pPr>
        <w:numPr>
          <w:ilvl w:val="0"/>
          <w:numId w:val="20"/>
        </w:numPr>
        <w:shd w:val="clear" w:color="auto" w:fill="FFFFFF"/>
        <w:spacing w:after="0" w:line="240" w:lineRule="auto"/>
        <w:rPr>
          <w:rFonts w:ascii="Times New Roman" w:eastAsia="Times New Roman" w:hAnsi="Times New Roman" w:cs="Times New Roman"/>
          <w:color w:val="333333"/>
          <w:kern w:val="0"/>
          <w:lang w:eastAsia="ru-RU"/>
          <w14:ligatures w14:val="none"/>
        </w:rPr>
      </w:pPr>
      <w:bookmarkStart w:id="3" w:name="p4"/>
      <w:bookmarkEnd w:id="3"/>
      <w:r w:rsidRPr="00631725">
        <w:rPr>
          <w:rFonts w:ascii="Times New Roman" w:eastAsia="Times New Roman" w:hAnsi="Times New Roman" w:cs="Times New Roman"/>
          <w:bCs/>
          <w:i/>
          <w:iCs/>
          <w:color w:val="333333"/>
          <w:kern w:val="0"/>
          <w:lang w:eastAsia="ru-RU"/>
          <w14:ligatures w14:val="none"/>
        </w:rPr>
        <w:t>Принцип прочности </w:t>
      </w:r>
      <w:r w:rsidRPr="00631725">
        <w:rPr>
          <w:rFonts w:ascii="Times New Roman" w:eastAsia="Times New Roman" w:hAnsi="Times New Roman" w:cs="Times New Roman"/>
          <w:color w:val="333333"/>
          <w:kern w:val="0"/>
          <w:lang w:eastAsia="ru-RU"/>
          <w14:ligatures w14:val="none"/>
        </w:rPr>
        <w:t xml:space="preserve">предполагает, что учащиеся совершают в процессе обучения полный цикл учебно-познавательных действий: первичное восприятие и осмысление изучаемого материала, его последующее более глубокое осмысление, определенную работу по его запоминанию, применению усвоенных знаний на практике, а также по их повторению и систематизации материала. Для прочного усвоения знаний большое значение имеет качественное </w:t>
      </w:r>
      <w:proofErr w:type="spellStart"/>
      <w:r w:rsidRPr="00631725">
        <w:rPr>
          <w:rFonts w:ascii="Times New Roman" w:eastAsia="Times New Roman" w:hAnsi="Times New Roman" w:cs="Times New Roman"/>
          <w:color w:val="333333"/>
          <w:kern w:val="0"/>
          <w:lang w:eastAsia="ru-RU"/>
          <w14:ligatures w14:val="none"/>
        </w:rPr>
        <w:t>резюмирование</w:t>
      </w:r>
      <w:proofErr w:type="spellEnd"/>
      <w:r w:rsidRPr="00631725">
        <w:rPr>
          <w:rFonts w:ascii="Times New Roman" w:eastAsia="Times New Roman" w:hAnsi="Times New Roman" w:cs="Times New Roman"/>
          <w:color w:val="333333"/>
          <w:kern w:val="0"/>
          <w:lang w:eastAsia="ru-RU"/>
          <w14:ligatures w14:val="none"/>
        </w:rPr>
        <w:t xml:space="preserve"> и обобщение изучаемого материала.</w:t>
      </w:r>
    </w:p>
    <w:p w14:paraId="317E73C3" w14:textId="77777777" w:rsidR="00FE0687" w:rsidRPr="00631725" w:rsidRDefault="00FE0687" w:rsidP="00631725">
      <w:pPr>
        <w:numPr>
          <w:ilvl w:val="0"/>
          <w:numId w:val="20"/>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Суть принципа </w:t>
      </w:r>
      <w:r w:rsidRPr="00631725">
        <w:rPr>
          <w:rFonts w:ascii="Times New Roman" w:eastAsia="Times New Roman" w:hAnsi="Times New Roman" w:cs="Times New Roman"/>
          <w:bCs/>
          <w:i/>
          <w:iCs/>
          <w:color w:val="333333"/>
          <w:kern w:val="0"/>
          <w:lang w:eastAsia="ru-RU"/>
          <w14:ligatures w14:val="none"/>
        </w:rPr>
        <w:t>научности</w:t>
      </w:r>
      <w:r w:rsidRPr="00631725">
        <w:rPr>
          <w:rFonts w:ascii="Times New Roman" w:eastAsia="Times New Roman" w:hAnsi="Times New Roman" w:cs="Times New Roman"/>
          <w:color w:val="333333"/>
          <w:kern w:val="0"/>
          <w:lang w:eastAsia="ru-RU"/>
          <w14:ligatures w14:val="none"/>
        </w:rPr>
        <w:t> состоит в том, что содержание курса является научным и имеет мировоззренческую направленность. Для этого необходимо показывать значение изучаемого материала в контексте современных общественно-политических событий и их соответствия интересам и стремлениям общества.</w:t>
      </w:r>
    </w:p>
    <w:p w14:paraId="5B2BD688" w14:textId="77777777" w:rsidR="00FE0687" w:rsidRPr="00631725" w:rsidRDefault="00FE0687" w:rsidP="00631725">
      <w:pPr>
        <w:numPr>
          <w:ilvl w:val="0"/>
          <w:numId w:val="21"/>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color w:val="333333"/>
          <w:kern w:val="0"/>
          <w:lang w:eastAsia="ru-RU"/>
          <w14:ligatures w14:val="none"/>
        </w:rPr>
        <w:t>Принципы социально-психологического тренинга:</w:t>
      </w:r>
    </w:p>
    <w:p w14:paraId="3BD1FF51"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системной детерминации.</w:t>
      </w:r>
      <w:r w:rsidRPr="00631725">
        <w:rPr>
          <w:rFonts w:ascii="Times New Roman" w:eastAsia="Times New Roman" w:hAnsi="Times New Roman" w:cs="Times New Roman"/>
          <w:color w:val="333333"/>
          <w:kern w:val="0"/>
          <w:lang w:eastAsia="ru-RU"/>
          <w14:ligatures w14:val="none"/>
        </w:rPr>
        <w:t> Воплощение в ходе занятий основных факторов изменения психологических феноменов человека и группы через механизмы психического заражения и подражания, обратной связи, регуляции уровня удовлетворения потребностей и включения участников тренинга в определенным образом включенную деятельность.</w:t>
      </w:r>
    </w:p>
    <w:p w14:paraId="023C8D16"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избыточности. </w:t>
      </w:r>
      <w:r w:rsidRPr="00631725">
        <w:rPr>
          <w:rFonts w:ascii="Times New Roman" w:eastAsia="Times New Roman" w:hAnsi="Times New Roman" w:cs="Times New Roman"/>
          <w:color w:val="333333"/>
          <w:kern w:val="0"/>
          <w:lang w:eastAsia="ru-RU"/>
          <w14:ligatures w14:val="none"/>
        </w:rPr>
        <w:t>Действует посредством создания возможностей выбора участниками различных вариантов представления информации, момента и способа деятельности.</w:t>
      </w:r>
    </w:p>
    <w:p w14:paraId="67FD437B"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реалистичности.</w:t>
      </w:r>
      <w:r w:rsidRPr="00631725">
        <w:rPr>
          <w:rFonts w:ascii="Times New Roman" w:eastAsia="Times New Roman" w:hAnsi="Times New Roman" w:cs="Times New Roman"/>
          <w:color w:val="333333"/>
          <w:kern w:val="0"/>
          <w:lang w:eastAsia="ru-RU"/>
          <w14:ligatures w14:val="none"/>
        </w:rPr>
        <w:t> Создание на занятиях социальной и профессиональной среды, т.е. организация работы с разными по вероятности возникновения и значимости в профессиональной и личностной деятельности ситуациями и проблемами.</w:t>
      </w:r>
    </w:p>
    <w:p w14:paraId="7A12B241"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Мотивационная готовность</w:t>
      </w:r>
      <w:r w:rsidRPr="00631725">
        <w:rPr>
          <w:rFonts w:ascii="Times New Roman" w:eastAsia="Times New Roman" w:hAnsi="Times New Roman" w:cs="Times New Roman"/>
          <w:color w:val="333333"/>
          <w:kern w:val="0"/>
          <w:lang w:eastAsia="ru-RU"/>
          <w14:ligatures w14:val="none"/>
        </w:rPr>
        <w:t>. Поскольку решение поставленных задач возможно только в случае личной заинтересованности подростков в работе, предполагается создать условия для формирования мотивационной готовности школьников путем постоянного обращения к личному опыту и демонстрацией личностной значимости получаемой ими информации.</w:t>
      </w:r>
    </w:p>
    <w:p w14:paraId="3A4D6006"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активности. </w:t>
      </w:r>
      <w:r w:rsidRPr="00631725">
        <w:rPr>
          <w:rFonts w:ascii="Times New Roman" w:eastAsia="Times New Roman" w:hAnsi="Times New Roman" w:cs="Times New Roman"/>
          <w:color w:val="333333"/>
          <w:kern w:val="0"/>
          <w:lang w:eastAsia="ru-RU"/>
          <w14:ligatures w14:val="none"/>
        </w:rPr>
        <w:t>Создание условий для осознания, апробирования и тренировки приемов, способов поведения, идей через проигрывание той или иной ситуации, выполнение упражнений, наблюдение за поведением других по специ</w:t>
      </w:r>
      <w:r w:rsidRPr="00631725">
        <w:rPr>
          <w:rFonts w:ascii="Times New Roman" w:eastAsia="Times New Roman" w:hAnsi="Times New Roman" w:cs="Times New Roman"/>
          <w:color w:val="333333"/>
          <w:kern w:val="0"/>
          <w:lang w:eastAsia="ru-RU"/>
          <w14:ligatures w14:val="none"/>
        </w:rPr>
        <w:softHyphen/>
        <w:t>альной схеме, которые позволяют ак</w:t>
      </w:r>
      <w:r w:rsidRPr="00631725">
        <w:rPr>
          <w:rFonts w:ascii="Times New Roman" w:eastAsia="Times New Roman" w:hAnsi="Times New Roman" w:cs="Times New Roman"/>
          <w:color w:val="333333"/>
          <w:kern w:val="0"/>
          <w:lang w:eastAsia="ru-RU"/>
          <w14:ligatures w14:val="none"/>
        </w:rPr>
        <w:softHyphen/>
        <w:t>тивно участвовать в них всем членам группы одновременно. И даже если упражнение носит демонстрационный характер или подразумевает индивидуальную работу в присутствии группы, все участники имеют безусловное право высказаться по завершении упражнения.</w:t>
      </w:r>
    </w:p>
    <w:p w14:paraId="45699C1F"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исследовательской и творческой позиции. </w:t>
      </w:r>
      <w:r w:rsidRPr="00631725">
        <w:rPr>
          <w:rFonts w:ascii="Times New Roman" w:eastAsia="Times New Roman" w:hAnsi="Times New Roman" w:cs="Times New Roman"/>
          <w:color w:val="333333"/>
          <w:kern w:val="0"/>
          <w:lang w:eastAsia="ru-RU"/>
          <w14:ligatures w14:val="none"/>
        </w:rPr>
        <w:t>Суть этого принципа заключается в том, что в ходе тре</w:t>
      </w:r>
      <w:r w:rsidRPr="00631725">
        <w:rPr>
          <w:rFonts w:ascii="Times New Roman" w:eastAsia="Times New Roman" w:hAnsi="Times New Roman" w:cs="Times New Roman"/>
          <w:color w:val="333333"/>
          <w:kern w:val="0"/>
          <w:lang w:eastAsia="ru-RU"/>
          <w14:ligatures w14:val="none"/>
        </w:rPr>
        <w:softHyphen/>
        <w:t>нинга участники группы осознают, обнаруживают, откры</w:t>
      </w:r>
      <w:r w:rsidRPr="00631725">
        <w:rPr>
          <w:rFonts w:ascii="Times New Roman" w:eastAsia="Times New Roman" w:hAnsi="Times New Roman" w:cs="Times New Roman"/>
          <w:color w:val="333333"/>
          <w:kern w:val="0"/>
          <w:lang w:eastAsia="ru-RU"/>
          <w14:ligatures w14:val="none"/>
        </w:rPr>
        <w:softHyphen/>
        <w:t>вают идеи, закономерности, уже известные в психологии, а также, что особенно важно, свои личные ресурсы, возмож</w:t>
      </w:r>
      <w:r w:rsidRPr="00631725">
        <w:rPr>
          <w:rFonts w:ascii="Times New Roman" w:eastAsia="Times New Roman" w:hAnsi="Times New Roman" w:cs="Times New Roman"/>
          <w:color w:val="333333"/>
          <w:kern w:val="0"/>
          <w:lang w:eastAsia="ru-RU"/>
          <w14:ligatures w14:val="none"/>
        </w:rPr>
        <w:softHyphen/>
        <w:t>ности, особенности. Для этого на занятиях создается креативная среда, ос</w:t>
      </w:r>
      <w:r w:rsidRPr="00631725">
        <w:rPr>
          <w:rFonts w:ascii="Times New Roman" w:eastAsia="Times New Roman" w:hAnsi="Times New Roman" w:cs="Times New Roman"/>
          <w:color w:val="333333"/>
          <w:kern w:val="0"/>
          <w:lang w:eastAsia="ru-RU"/>
          <w14:ligatures w14:val="none"/>
        </w:rPr>
        <w:softHyphen/>
        <w:t xml:space="preserve">новными характеристиками которой являются </w:t>
      </w:r>
      <w:proofErr w:type="spellStart"/>
      <w:r w:rsidRPr="00631725">
        <w:rPr>
          <w:rFonts w:ascii="Times New Roman" w:eastAsia="Times New Roman" w:hAnsi="Times New Roman" w:cs="Times New Roman"/>
          <w:color w:val="333333"/>
          <w:kern w:val="0"/>
          <w:lang w:eastAsia="ru-RU"/>
          <w14:ligatures w14:val="none"/>
        </w:rPr>
        <w:t>проблемность</w:t>
      </w:r>
      <w:proofErr w:type="spellEnd"/>
      <w:r w:rsidRPr="00631725">
        <w:rPr>
          <w:rFonts w:ascii="Times New Roman" w:eastAsia="Times New Roman" w:hAnsi="Times New Roman" w:cs="Times New Roman"/>
          <w:color w:val="333333"/>
          <w:kern w:val="0"/>
          <w:lang w:eastAsia="ru-RU"/>
          <w14:ligatures w14:val="none"/>
        </w:rPr>
        <w:t>, неопределенность, принятие, безопасность.</w:t>
      </w:r>
    </w:p>
    <w:p w14:paraId="7F973836"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объективации поведения.</w:t>
      </w:r>
      <w:r w:rsidRPr="00631725">
        <w:rPr>
          <w:rFonts w:ascii="Times New Roman" w:eastAsia="Times New Roman" w:hAnsi="Times New Roman" w:cs="Times New Roman"/>
          <w:color w:val="333333"/>
          <w:kern w:val="0"/>
          <w:lang w:eastAsia="ru-RU"/>
          <w14:ligatures w14:val="none"/>
        </w:rPr>
        <w:t> В процессе занятий поведение участников переводится с импульсивного на объективированный уровень. Универсальным средством объективации поведения является обратная связь. Поскольку большинство участников в группе нуждаются в поддержке и характеризуются выраженной ориентацией на одобрение окружающих, необходимо использовать положительную обратную связь, которая является надежным средством помощи в преодолении застенчивости и повышении самооценки, снятии напряжения и релаксации. Еще одним средством объективации поведения является видеозапись поведения участников группы в тех или иных ситуациях с последующим просмотром и обсужде</w:t>
      </w:r>
      <w:r w:rsidRPr="00631725">
        <w:rPr>
          <w:rFonts w:ascii="Times New Roman" w:eastAsia="Times New Roman" w:hAnsi="Times New Roman" w:cs="Times New Roman"/>
          <w:color w:val="333333"/>
          <w:kern w:val="0"/>
          <w:lang w:eastAsia="ru-RU"/>
          <w14:ligatures w14:val="none"/>
        </w:rPr>
        <w:softHyphen/>
        <w:t>нием. Надо учитывать, что видеозапись является очень силь</w:t>
      </w:r>
      <w:r w:rsidRPr="00631725">
        <w:rPr>
          <w:rFonts w:ascii="Times New Roman" w:eastAsia="Times New Roman" w:hAnsi="Times New Roman" w:cs="Times New Roman"/>
          <w:color w:val="333333"/>
          <w:kern w:val="0"/>
          <w:lang w:eastAsia="ru-RU"/>
          <w14:ligatures w14:val="none"/>
        </w:rPr>
        <w:softHyphen/>
        <w:t>ным средством воздействия, способным оказать негативное влияние, поэтому им следует пользоваться с большой осто</w:t>
      </w:r>
      <w:r w:rsidRPr="00631725">
        <w:rPr>
          <w:rFonts w:ascii="Times New Roman" w:eastAsia="Times New Roman" w:hAnsi="Times New Roman" w:cs="Times New Roman"/>
          <w:color w:val="333333"/>
          <w:kern w:val="0"/>
          <w:lang w:eastAsia="ru-RU"/>
          <w14:ligatures w14:val="none"/>
        </w:rPr>
        <w:softHyphen/>
        <w:t>рожностью, и, что самое важное, – профессионально.</w:t>
      </w:r>
    </w:p>
    <w:p w14:paraId="67545F7C"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субъект-субъектного общения.</w:t>
      </w:r>
      <w:r w:rsidRPr="00631725">
        <w:rPr>
          <w:rFonts w:ascii="Times New Roman" w:eastAsia="Times New Roman" w:hAnsi="Times New Roman" w:cs="Times New Roman"/>
          <w:color w:val="333333"/>
          <w:kern w:val="0"/>
          <w:lang w:eastAsia="ru-RU"/>
          <w14:ligatures w14:val="none"/>
        </w:rPr>
        <w:t> Партнерским, или субъект-субъектным, общением яв</w:t>
      </w:r>
      <w:r w:rsidRPr="00631725">
        <w:rPr>
          <w:rFonts w:ascii="Times New Roman" w:eastAsia="Times New Roman" w:hAnsi="Times New Roman" w:cs="Times New Roman"/>
          <w:color w:val="333333"/>
          <w:kern w:val="0"/>
          <w:lang w:eastAsia="ru-RU"/>
          <w14:ligatures w14:val="none"/>
        </w:rPr>
        <w:softHyphen/>
        <w:t>ляется такое, при котором учитываются интересы других участников взаимодействия, а также их чувства, эмоции, переживания, признается ценность личности другого чело</w:t>
      </w:r>
      <w:r w:rsidRPr="00631725">
        <w:rPr>
          <w:rFonts w:ascii="Times New Roman" w:eastAsia="Times New Roman" w:hAnsi="Times New Roman" w:cs="Times New Roman"/>
          <w:color w:val="333333"/>
          <w:kern w:val="0"/>
          <w:lang w:eastAsia="ru-RU"/>
          <w14:ligatures w14:val="none"/>
        </w:rPr>
        <w:softHyphen/>
        <w:t>века. Реализация этого принципа создает в группе атмосфе</w:t>
      </w:r>
      <w:r w:rsidRPr="00631725">
        <w:rPr>
          <w:rFonts w:ascii="Times New Roman" w:eastAsia="Times New Roman" w:hAnsi="Times New Roman" w:cs="Times New Roman"/>
          <w:color w:val="333333"/>
          <w:kern w:val="0"/>
          <w:lang w:eastAsia="ru-RU"/>
          <w14:ligatures w14:val="none"/>
        </w:rPr>
        <w:softHyphen/>
        <w:t>ру безопасности, доверия, открытости, которая позволяет участникам группы экспериментировать со своим поведе</w:t>
      </w:r>
      <w:r w:rsidRPr="00631725">
        <w:rPr>
          <w:rFonts w:ascii="Times New Roman" w:eastAsia="Times New Roman" w:hAnsi="Times New Roman" w:cs="Times New Roman"/>
          <w:color w:val="333333"/>
          <w:kern w:val="0"/>
          <w:lang w:eastAsia="ru-RU"/>
          <w14:ligatures w14:val="none"/>
        </w:rPr>
        <w:softHyphen/>
        <w:t>нием, не стесняясь ошибок. Этот принцип тесно связан с принципом творческой, исследовательской позиции участ</w:t>
      </w:r>
      <w:r w:rsidRPr="00631725">
        <w:rPr>
          <w:rFonts w:ascii="Times New Roman" w:eastAsia="Times New Roman" w:hAnsi="Times New Roman" w:cs="Times New Roman"/>
          <w:color w:val="333333"/>
          <w:kern w:val="0"/>
          <w:lang w:eastAsia="ru-RU"/>
          <w14:ligatures w14:val="none"/>
        </w:rPr>
        <w:softHyphen/>
        <w:t>ников группы.</w:t>
      </w:r>
    </w:p>
    <w:p w14:paraId="2ADFF93B"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Логичным продолжением</w:t>
      </w:r>
      <w:r w:rsidRPr="00631725">
        <w:rPr>
          <w:rFonts w:ascii="Times New Roman" w:eastAsia="Times New Roman" w:hAnsi="Times New Roman" w:cs="Times New Roman"/>
          <w:bCs/>
          <w:i/>
          <w:iCs/>
          <w:color w:val="333333"/>
          <w:kern w:val="0"/>
          <w:lang w:eastAsia="ru-RU"/>
          <w14:ligatures w14:val="none"/>
        </w:rPr>
        <w:t> </w:t>
      </w:r>
      <w:r w:rsidRPr="00631725">
        <w:rPr>
          <w:rFonts w:ascii="Times New Roman" w:eastAsia="Times New Roman" w:hAnsi="Times New Roman" w:cs="Times New Roman"/>
          <w:color w:val="333333"/>
          <w:kern w:val="0"/>
          <w:lang w:eastAsia="ru-RU"/>
          <w14:ligatures w14:val="none"/>
        </w:rPr>
        <w:t>принципа субъект-субъектного общения является</w:t>
      </w:r>
      <w:r w:rsidRPr="00631725">
        <w:rPr>
          <w:rFonts w:ascii="Times New Roman" w:eastAsia="Times New Roman" w:hAnsi="Times New Roman" w:cs="Times New Roman"/>
          <w:bCs/>
          <w:i/>
          <w:iCs/>
          <w:color w:val="333333"/>
          <w:kern w:val="0"/>
          <w:lang w:eastAsia="ru-RU"/>
          <w14:ligatures w14:val="none"/>
        </w:rPr>
        <w:t> Принцип Я.</w:t>
      </w:r>
      <w:r w:rsidRPr="00631725">
        <w:rPr>
          <w:rFonts w:ascii="Times New Roman" w:eastAsia="Times New Roman" w:hAnsi="Times New Roman" w:cs="Times New Roman"/>
          <w:bCs/>
          <w:color w:val="333333"/>
          <w:kern w:val="0"/>
          <w:lang w:eastAsia="ru-RU"/>
          <w14:ligatures w14:val="none"/>
        </w:rPr>
        <w:t> </w:t>
      </w:r>
      <w:r w:rsidRPr="00631725">
        <w:rPr>
          <w:rFonts w:ascii="Times New Roman" w:eastAsia="Times New Roman" w:hAnsi="Times New Roman" w:cs="Times New Roman"/>
          <w:color w:val="333333"/>
          <w:kern w:val="0"/>
          <w:lang w:eastAsia="ru-RU"/>
          <w14:ligatures w14:val="none"/>
        </w:rPr>
        <w:t>Основное внимание участников должно быть сосредоточено на процессах самопознания, на самоанализе и рефлексии. Даже оценка поведения другого члена группы должна осуществляться через высказывание собственных возникающих чувств и переживаний. Запрещается использовать рассуждения типа: "мы считаем...", "у нас мнение другое..." и т. п., перекладывающие ответственность за чувства и мысли конкретного человека на аморфное "мы". Все высказывания должны строиться с использованием личных местоимений единственного числа: "Я чувствую...", "МНЕ кажется...". Это помогает участникам научиться брать ответственность на себя и принимать себя таким, какой есть.</w:t>
      </w:r>
    </w:p>
    <w:p w14:paraId="6D691676"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«здесь и теперь».</w:t>
      </w:r>
      <w:r w:rsidRPr="00631725">
        <w:rPr>
          <w:rFonts w:ascii="Times New Roman" w:eastAsia="Times New Roman" w:hAnsi="Times New Roman" w:cs="Times New Roman"/>
          <w:color w:val="333333"/>
          <w:kern w:val="0"/>
          <w:lang w:eastAsia="ru-RU"/>
          <w14:ligatures w14:val="none"/>
        </w:rPr>
        <w:t> Этот принцип ориентирует участников на то, чтобы предметом их анализа постоянно были процессы, происходящие в группе в данный момент, чувства, переживаемые в данный конкретный момент, мысли, появляющиеся в данный момент. Кроме специально оговоренных случаев запрещаются проекции в прошлое и в будущее. Принцип акцентирования на настоящем способствует глубокой </w:t>
      </w:r>
      <w:hyperlink r:id="rId5" w:tgtFrame="_blank" w:history="1">
        <w:r w:rsidRPr="00631725">
          <w:rPr>
            <w:rFonts w:ascii="Times New Roman" w:eastAsia="Times New Roman" w:hAnsi="Times New Roman" w:cs="Times New Roman"/>
            <w:color w:val="026A72"/>
            <w:kern w:val="0"/>
            <w:u w:val="single"/>
            <w:lang w:eastAsia="ru-RU"/>
            <w14:ligatures w14:val="none"/>
          </w:rPr>
          <w:t>рефлексии</w:t>
        </w:r>
      </w:hyperlink>
      <w:r w:rsidRPr="00631725">
        <w:rPr>
          <w:rFonts w:ascii="Times New Roman" w:eastAsia="Times New Roman" w:hAnsi="Times New Roman" w:cs="Times New Roman"/>
          <w:color w:val="333333"/>
          <w:kern w:val="0"/>
          <w:lang w:eastAsia="ru-RU"/>
          <w14:ligatures w14:val="none"/>
        </w:rPr>
        <w:t> участников, обучению сосредотачивать внимание на себе, своих мыслях и чувствах, развитию навыков самоанализа.</w:t>
      </w:r>
    </w:p>
    <w:p w14:paraId="738F9863" w14:textId="77777777" w:rsidR="00FE0687" w:rsidRPr="00631725" w:rsidRDefault="00FE0687" w:rsidP="00631725">
      <w:pPr>
        <w:numPr>
          <w:ilvl w:val="0"/>
          <w:numId w:val="22"/>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bCs/>
          <w:i/>
          <w:iCs/>
          <w:color w:val="333333"/>
          <w:kern w:val="0"/>
          <w:lang w:eastAsia="ru-RU"/>
          <w14:ligatures w14:val="none"/>
        </w:rPr>
        <w:t>Принцип конфиденциальности.</w:t>
      </w:r>
      <w:r w:rsidRPr="00631725">
        <w:rPr>
          <w:rFonts w:ascii="Times New Roman" w:eastAsia="Times New Roman" w:hAnsi="Times New Roman" w:cs="Times New Roman"/>
          <w:color w:val="333333"/>
          <w:kern w:val="0"/>
          <w:lang w:eastAsia="ru-RU"/>
          <w14:ligatures w14:val="none"/>
        </w:rPr>
        <w:t> Все, о чем говорится в группе относительно конкретных участников, должно остаться внутри группы – естественное этическое требование, которое является условием создания атмосферы психологической безопасности и самораскрытия. Само собой разумеется, что психологические знания и конкретные приемы, игры, психотехники могут и должны использоваться вне группы – в профессиональной деятельности, в учебе, в повседневной жизни, при общении с разными людьми, в целях саморазвития.</w:t>
      </w:r>
    </w:p>
    <w:p w14:paraId="6ABB87DA" w14:textId="77777777" w:rsidR="00B1111C" w:rsidRDefault="00B1111C" w:rsidP="000B6E47">
      <w:pPr>
        <w:shd w:val="clear" w:color="auto" w:fill="FFFFFF"/>
        <w:spacing w:after="0" w:line="240" w:lineRule="auto"/>
        <w:jc w:val="center"/>
        <w:rPr>
          <w:rFonts w:ascii="Times New Roman" w:eastAsia="Times New Roman" w:hAnsi="Times New Roman" w:cs="Times New Roman"/>
          <w:bCs/>
          <w:iCs/>
          <w:color w:val="333333"/>
          <w:kern w:val="0"/>
          <w:lang w:eastAsia="ru-RU"/>
          <w14:ligatures w14:val="none"/>
        </w:rPr>
      </w:pPr>
    </w:p>
    <w:p w14:paraId="66D600FA" w14:textId="51B36877" w:rsidR="00FE0687" w:rsidRPr="000B6E47" w:rsidRDefault="000B6E47" w:rsidP="000B6E47">
      <w:pPr>
        <w:shd w:val="clear" w:color="auto" w:fill="FFFFFF"/>
        <w:spacing w:after="0" w:line="240" w:lineRule="auto"/>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iCs/>
          <w:color w:val="333333"/>
          <w:kern w:val="0"/>
          <w:lang w:eastAsia="ru-RU"/>
          <w14:ligatures w14:val="none"/>
        </w:rPr>
        <w:t>ОБОРУДОВАНИЕ</w:t>
      </w:r>
    </w:p>
    <w:p w14:paraId="3AF07021"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компьютер,</w:t>
      </w:r>
    </w:p>
    <w:p w14:paraId="350A7EC0"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проектор,</w:t>
      </w:r>
    </w:p>
    <w:p w14:paraId="6EAD60A4"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мультимедийная доска,</w:t>
      </w:r>
    </w:p>
    <w:p w14:paraId="0C616C11"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видеокамера,</w:t>
      </w:r>
    </w:p>
    <w:p w14:paraId="107B7EA7"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микрофон,</w:t>
      </w:r>
    </w:p>
    <w:p w14:paraId="6CB6822A"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большое зеркало,</w:t>
      </w:r>
    </w:p>
    <w:p w14:paraId="30AC799F"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флипчат</w:t>
      </w:r>
      <w:proofErr w:type="spellEnd"/>
      <w:r w:rsidRPr="00631725">
        <w:rPr>
          <w:rFonts w:ascii="Times New Roman" w:eastAsia="Times New Roman" w:hAnsi="Times New Roman" w:cs="Times New Roman"/>
          <w:color w:val="333333"/>
          <w:kern w:val="0"/>
          <w:lang w:eastAsia="ru-RU"/>
          <w14:ligatures w14:val="none"/>
        </w:rPr>
        <w:t>,</w:t>
      </w:r>
    </w:p>
    <w:p w14:paraId="63C2A60C"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разноформатная</w:t>
      </w:r>
      <w:proofErr w:type="spellEnd"/>
      <w:r w:rsidRPr="00631725">
        <w:rPr>
          <w:rFonts w:ascii="Times New Roman" w:eastAsia="Times New Roman" w:hAnsi="Times New Roman" w:cs="Times New Roman"/>
          <w:color w:val="333333"/>
          <w:kern w:val="0"/>
          <w:lang w:eastAsia="ru-RU"/>
          <w14:ligatures w14:val="none"/>
        </w:rPr>
        <w:t xml:space="preserve"> бумага,</w:t>
      </w:r>
    </w:p>
    <w:p w14:paraId="3D68F9AB"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письменные принадлежности,</w:t>
      </w:r>
    </w:p>
    <w:p w14:paraId="7F3EF0C1"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фломастеры и (или) маркеры,</w:t>
      </w:r>
    </w:p>
    <w:p w14:paraId="2CA721F0"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простые и цветные карандаши,</w:t>
      </w:r>
    </w:p>
    <w:p w14:paraId="22CDB78D"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краски,</w:t>
      </w:r>
    </w:p>
    <w:p w14:paraId="49075B03"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ластики,</w:t>
      </w:r>
    </w:p>
    <w:p w14:paraId="3A3B642C"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доска для прикрепления наглядных пособий,</w:t>
      </w:r>
    </w:p>
    <w:p w14:paraId="137EBCE9"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раздаточные материалы;</w:t>
      </w:r>
    </w:p>
    <w:p w14:paraId="0021F0B8" w14:textId="77777777" w:rsidR="00FE0687" w:rsidRPr="00631725"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видеопособия</w:t>
      </w:r>
      <w:proofErr w:type="spellEnd"/>
      <w:r w:rsidRPr="00631725">
        <w:rPr>
          <w:rFonts w:ascii="Times New Roman" w:eastAsia="Times New Roman" w:hAnsi="Times New Roman" w:cs="Times New Roman"/>
          <w:color w:val="333333"/>
          <w:kern w:val="0"/>
          <w:lang w:eastAsia="ru-RU"/>
          <w14:ligatures w14:val="none"/>
        </w:rPr>
        <w:t>,</w:t>
      </w:r>
    </w:p>
    <w:p w14:paraId="311C6D8E" w14:textId="77777777" w:rsidR="00FE0687" w:rsidRDefault="00FE0687"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раздаточные материалы и пр.</w:t>
      </w:r>
    </w:p>
    <w:p w14:paraId="63DFFF71" w14:textId="77777777" w:rsidR="00114DA4" w:rsidRPr="00631725" w:rsidRDefault="00114DA4" w:rsidP="00631725">
      <w:pPr>
        <w:numPr>
          <w:ilvl w:val="0"/>
          <w:numId w:val="23"/>
        </w:numPr>
        <w:shd w:val="clear" w:color="auto" w:fill="FFFFFF"/>
        <w:spacing w:after="0" w:line="240" w:lineRule="auto"/>
        <w:rPr>
          <w:rFonts w:ascii="Times New Roman" w:eastAsia="Times New Roman" w:hAnsi="Times New Roman" w:cs="Times New Roman"/>
          <w:color w:val="333333"/>
          <w:kern w:val="0"/>
          <w:lang w:eastAsia="ru-RU"/>
          <w14:ligatures w14:val="none"/>
        </w:rPr>
      </w:pPr>
    </w:p>
    <w:p w14:paraId="2AA3A898" w14:textId="6D87C7D7" w:rsidR="00FE0687" w:rsidRPr="00631725" w:rsidRDefault="00114DA4" w:rsidP="00114DA4">
      <w:pPr>
        <w:shd w:val="clear" w:color="auto" w:fill="FFFFFF"/>
        <w:spacing w:after="0" w:line="240" w:lineRule="auto"/>
        <w:jc w:val="center"/>
        <w:rPr>
          <w:rFonts w:ascii="Times New Roman" w:eastAsia="Times New Roman" w:hAnsi="Times New Roman" w:cs="Times New Roman"/>
          <w:color w:val="333333"/>
          <w:kern w:val="0"/>
          <w:lang w:eastAsia="ru-RU"/>
          <w14:ligatures w14:val="none"/>
        </w:rPr>
      </w:pPr>
      <w:r>
        <w:rPr>
          <w:rFonts w:ascii="Times New Roman" w:eastAsia="Times New Roman" w:hAnsi="Times New Roman" w:cs="Times New Roman"/>
          <w:bCs/>
          <w:color w:val="333333"/>
          <w:kern w:val="0"/>
          <w:lang w:eastAsia="ru-RU"/>
          <w14:ligatures w14:val="none"/>
        </w:rPr>
        <w:t>СПИСОК ЛИТЕРАТУРЫ</w:t>
      </w:r>
    </w:p>
    <w:p w14:paraId="6387A66F" w14:textId="77777777" w:rsidR="00FE0687" w:rsidRPr="00631725" w:rsidRDefault="00DE6D1C"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hyperlink r:id="rId6" w:tgtFrame="_blank" w:history="1">
        <w:r w:rsidR="00FE0687" w:rsidRPr="00631725">
          <w:rPr>
            <w:rFonts w:ascii="Times New Roman" w:eastAsia="Times New Roman" w:hAnsi="Times New Roman" w:cs="Times New Roman"/>
            <w:color w:val="000000"/>
            <w:kern w:val="0"/>
            <w:u w:val="single"/>
            <w:lang w:eastAsia="ru-RU"/>
            <w14:ligatures w14:val="none"/>
          </w:rPr>
          <w:t>http://kpip.kbsu.ru</w:t>
        </w:r>
      </w:hyperlink>
    </w:p>
    <w:p w14:paraId="6608DAA5"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http://</w:t>
      </w:r>
      <w:hyperlink r:id="rId7" w:tgtFrame="_blank" w:history="1">
        <w:r w:rsidRPr="00631725">
          <w:rPr>
            <w:rFonts w:ascii="Times New Roman" w:eastAsia="Times New Roman" w:hAnsi="Times New Roman" w:cs="Times New Roman"/>
            <w:color w:val="000000"/>
            <w:kern w:val="0"/>
            <w:u w:val="single"/>
            <w:lang w:eastAsia="ru-RU"/>
            <w14:ligatures w14:val="none"/>
          </w:rPr>
          <w:t>realalfa.blogspot.com</w:t>
        </w:r>
      </w:hyperlink>
    </w:p>
    <w:p w14:paraId="7CB8E279" w14:textId="77777777" w:rsidR="00FE0687" w:rsidRPr="00631725" w:rsidRDefault="00DE6D1C"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hyperlink r:id="rId8" w:tgtFrame="_blank" w:history="1">
        <w:r w:rsidR="00FE0687" w:rsidRPr="00631725">
          <w:rPr>
            <w:rFonts w:ascii="Times New Roman" w:eastAsia="Times New Roman" w:hAnsi="Times New Roman" w:cs="Times New Roman"/>
            <w:color w:val="000000"/>
            <w:kern w:val="0"/>
            <w:u w:val="single"/>
            <w:lang w:eastAsia="ru-RU"/>
            <w14:ligatures w14:val="none"/>
          </w:rPr>
          <w:t>http://studentguide.ru</w:t>
        </w:r>
      </w:hyperlink>
    </w:p>
    <w:p w14:paraId="5BD549CB"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http://</w:t>
      </w:r>
      <w:hyperlink r:id="rId9" w:tgtFrame="_blank" w:history="1">
        <w:r w:rsidRPr="00631725">
          <w:rPr>
            <w:rFonts w:ascii="Times New Roman" w:eastAsia="Times New Roman" w:hAnsi="Times New Roman" w:cs="Times New Roman"/>
            <w:color w:val="000000"/>
            <w:kern w:val="0"/>
            <w:u w:val="single"/>
            <w:lang w:eastAsia="ru-RU"/>
            <w14:ligatures w14:val="none"/>
          </w:rPr>
          <w:t>treko.ru</w:t>
        </w:r>
      </w:hyperlink>
    </w:p>
    <w:p w14:paraId="207CEB1B" w14:textId="77777777" w:rsidR="00FE0687" w:rsidRPr="00631725" w:rsidRDefault="00DE6D1C"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hyperlink r:id="rId10" w:tgtFrame="_blank" w:history="1">
        <w:r w:rsidR="00FE0687" w:rsidRPr="00631725">
          <w:rPr>
            <w:rFonts w:ascii="Times New Roman" w:eastAsia="Times New Roman" w:hAnsi="Times New Roman" w:cs="Times New Roman"/>
            <w:color w:val="000000"/>
            <w:kern w:val="0"/>
            <w:u w:val="single"/>
            <w:lang w:eastAsia="ru-RU"/>
            <w14:ligatures w14:val="none"/>
          </w:rPr>
          <w:t>http://www.iworld.ru</w:t>
        </w:r>
      </w:hyperlink>
    </w:p>
    <w:p w14:paraId="73543609" w14:textId="77777777" w:rsidR="00FE0687" w:rsidRPr="00631725" w:rsidRDefault="00DE6D1C"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hyperlink r:id="rId11" w:tgtFrame="_blank" w:history="1">
        <w:r w:rsidR="00FE0687" w:rsidRPr="00631725">
          <w:rPr>
            <w:rFonts w:ascii="Times New Roman" w:eastAsia="Times New Roman" w:hAnsi="Times New Roman" w:cs="Times New Roman"/>
            <w:color w:val="000000"/>
            <w:kern w:val="0"/>
            <w:u w:val="single"/>
            <w:lang w:eastAsia="ru-RU"/>
            <w14:ligatures w14:val="none"/>
          </w:rPr>
          <w:t>http://www.rb.ru</w:t>
        </w:r>
      </w:hyperlink>
    </w:p>
    <w:p w14:paraId="00A9DF33" w14:textId="77777777" w:rsidR="00FE0687" w:rsidRPr="00631725" w:rsidRDefault="00DE6D1C"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hyperlink r:id="rId12" w:tgtFrame="_blank" w:history="1">
        <w:r w:rsidR="00FE0687" w:rsidRPr="00631725">
          <w:rPr>
            <w:rFonts w:ascii="Times New Roman" w:eastAsia="Times New Roman" w:hAnsi="Times New Roman" w:cs="Times New Roman"/>
            <w:color w:val="000000"/>
            <w:kern w:val="0"/>
            <w:u w:val="single"/>
            <w:lang w:eastAsia="ru-RU"/>
            <w14:ligatures w14:val="none"/>
          </w:rPr>
          <w:t>http://www.vseodetishkax.ru</w:t>
        </w:r>
      </w:hyperlink>
    </w:p>
    <w:p w14:paraId="0FE4589C"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Алман</w:t>
      </w:r>
      <w:proofErr w:type="spellEnd"/>
      <w:r w:rsidRPr="00631725">
        <w:rPr>
          <w:rFonts w:ascii="Times New Roman" w:eastAsia="Times New Roman" w:hAnsi="Times New Roman" w:cs="Times New Roman"/>
          <w:color w:val="333333"/>
          <w:kern w:val="0"/>
          <w:lang w:eastAsia="ru-RU"/>
          <w14:ligatures w14:val="none"/>
        </w:rPr>
        <w:t xml:space="preserve"> Б.М., </w:t>
      </w:r>
      <w:proofErr w:type="spellStart"/>
      <w:r w:rsidRPr="00631725">
        <w:rPr>
          <w:rFonts w:ascii="Times New Roman" w:eastAsia="Times New Roman" w:hAnsi="Times New Roman" w:cs="Times New Roman"/>
          <w:color w:val="333333"/>
          <w:kern w:val="0"/>
          <w:lang w:eastAsia="ru-RU"/>
          <w14:ligatures w14:val="none"/>
        </w:rPr>
        <w:t>Ламбру</w:t>
      </w:r>
      <w:proofErr w:type="spellEnd"/>
      <w:r w:rsidRPr="00631725">
        <w:rPr>
          <w:rFonts w:ascii="Times New Roman" w:eastAsia="Times New Roman" w:hAnsi="Times New Roman" w:cs="Times New Roman"/>
          <w:color w:val="333333"/>
          <w:kern w:val="0"/>
          <w:lang w:eastAsia="ru-RU"/>
          <w14:ligatures w14:val="none"/>
        </w:rPr>
        <w:t xml:space="preserve"> П.Т. Самогипноз: Руководство по изменению себя / Пер. с англ. Т.К. Кругловой. – М.: Независимая фирма «Класс», 1995. – 192 с.</w:t>
      </w:r>
    </w:p>
    <w:p w14:paraId="46280B2D"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Вачков</w:t>
      </w:r>
      <w:proofErr w:type="spellEnd"/>
      <w:r w:rsidRPr="00631725">
        <w:rPr>
          <w:rFonts w:ascii="Times New Roman" w:eastAsia="Times New Roman" w:hAnsi="Times New Roman" w:cs="Times New Roman"/>
          <w:color w:val="333333"/>
          <w:kern w:val="0"/>
          <w:lang w:eastAsia="ru-RU"/>
          <w14:ligatures w14:val="none"/>
        </w:rPr>
        <w:t xml:space="preserve"> И.В. Основы технологии группового тренинга. Психотехники. Учебное пособие. – М.: Издательство «Ось-89», 1999. – 76 с. – (Практическая психология).</w:t>
      </w:r>
    </w:p>
    <w:p w14:paraId="09418CAA"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Горшков Е.Г., </w:t>
      </w:r>
      <w:proofErr w:type="spellStart"/>
      <w:r w:rsidRPr="00631725">
        <w:rPr>
          <w:rFonts w:ascii="Times New Roman" w:eastAsia="Times New Roman" w:hAnsi="Times New Roman" w:cs="Times New Roman"/>
          <w:color w:val="333333"/>
          <w:kern w:val="0"/>
          <w:lang w:eastAsia="ru-RU"/>
          <w14:ligatures w14:val="none"/>
        </w:rPr>
        <w:t>Бухаркова</w:t>
      </w:r>
      <w:proofErr w:type="spellEnd"/>
      <w:r w:rsidRPr="00631725">
        <w:rPr>
          <w:rFonts w:ascii="Times New Roman" w:eastAsia="Times New Roman" w:hAnsi="Times New Roman" w:cs="Times New Roman"/>
          <w:color w:val="333333"/>
          <w:kern w:val="0"/>
          <w:lang w:eastAsia="ru-RU"/>
          <w14:ligatures w14:val="none"/>
        </w:rPr>
        <w:t xml:space="preserve"> О.В. Из картошки в ананас, или Секреты карьерного взлета. – СПб.: Речь, 2007. – 192 с.</w:t>
      </w:r>
    </w:p>
    <w:p w14:paraId="32BE0051"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Григорьева Т.Г., </w:t>
      </w:r>
      <w:proofErr w:type="spellStart"/>
      <w:r w:rsidRPr="00631725">
        <w:rPr>
          <w:rFonts w:ascii="Times New Roman" w:eastAsia="Times New Roman" w:hAnsi="Times New Roman" w:cs="Times New Roman"/>
          <w:color w:val="333333"/>
          <w:kern w:val="0"/>
          <w:lang w:eastAsia="ru-RU"/>
          <w14:ligatures w14:val="none"/>
        </w:rPr>
        <w:t>Линская</w:t>
      </w:r>
      <w:proofErr w:type="spellEnd"/>
      <w:r w:rsidRPr="00631725">
        <w:rPr>
          <w:rFonts w:ascii="Times New Roman" w:eastAsia="Times New Roman" w:hAnsi="Times New Roman" w:cs="Times New Roman"/>
          <w:color w:val="333333"/>
          <w:kern w:val="0"/>
          <w:lang w:eastAsia="ru-RU"/>
          <w14:ligatures w14:val="none"/>
        </w:rPr>
        <w:t xml:space="preserve"> Л.В., Усольцева Т.П. Основы конструктивного общения. Методическое пособие для преподавателей. – М.: Совершенство, 1997. – 17 с.</w:t>
      </w:r>
    </w:p>
    <w:p w14:paraId="3E1F03DC"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Как понимать чувства и справляться с проблемами: практические рекомендации по преодолению страхов, неуверенности, неполноценности, вины, ревности, депрессивных состояний / Д. Вольф, Р. </w:t>
      </w:r>
      <w:proofErr w:type="spellStart"/>
      <w:r w:rsidRPr="00631725">
        <w:rPr>
          <w:rFonts w:ascii="Times New Roman" w:eastAsia="Times New Roman" w:hAnsi="Times New Roman" w:cs="Times New Roman"/>
          <w:color w:val="333333"/>
          <w:kern w:val="0"/>
          <w:lang w:eastAsia="ru-RU"/>
          <w14:ligatures w14:val="none"/>
        </w:rPr>
        <w:t>Меркле</w:t>
      </w:r>
      <w:proofErr w:type="spellEnd"/>
      <w:r w:rsidRPr="00631725">
        <w:rPr>
          <w:rFonts w:ascii="Times New Roman" w:eastAsia="Times New Roman" w:hAnsi="Times New Roman" w:cs="Times New Roman"/>
          <w:color w:val="333333"/>
          <w:kern w:val="0"/>
          <w:lang w:eastAsia="ru-RU"/>
          <w14:ligatures w14:val="none"/>
        </w:rPr>
        <w:t xml:space="preserve">: Пер с нем. – Новосибирск: Наука. </w:t>
      </w:r>
      <w:proofErr w:type="spellStart"/>
      <w:r w:rsidRPr="00631725">
        <w:rPr>
          <w:rFonts w:ascii="Times New Roman" w:eastAsia="Times New Roman" w:hAnsi="Times New Roman" w:cs="Times New Roman"/>
          <w:color w:val="333333"/>
          <w:kern w:val="0"/>
          <w:lang w:eastAsia="ru-RU"/>
          <w14:ligatures w14:val="none"/>
        </w:rPr>
        <w:t>Сиб</w:t>
      </w:r>
      <w:proofErr w:type="spellEnd"/>
      <w:r w:rsidRPr="00631725">
        <w:rPr>
          <w:rFonts w:ascii="Times New Roman" w:eastAsia="Times New Roman" w:hAnsi="Times New Roman" w:cs="Times New Roman"/>
          <w:color w:val="333333"/>
          <w:kern w:val="0"/>
          <w:lang w:eastAsia="ru-RU"/>
          <w14:ligatures w14:val="none"/>
        </w:rPr>
        <w:t>. предприятие РАН, 2000. – 128 с.</w:t>
      </w:r>
    </w:p>
    <w:p w14:paraId="46E3DFFF"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Как сердцу высказать себя</w:t>
      </w:r>
      <w:proofErr w:type="gramStart"/>
      <w:r w:rsidRPr="00631725">
        <w:rPr>
          <w:rFonts w:ascii="Times New Roman" w:eastAsia="Times New Roman" w:hAnsi="Times New Roman" w:cs="Times New Roman"/>
          <w:color w:val="333333"/>
          <w:kern w:val="0"/>
          <w:lang w:eastAsia="ru-RU"/>
          <w14:ligatures w14:val="none"/>
        </w:rPr>
        <w:t>? :</w:t>
      </w:r>
      <w:proofErr w:type="gramEnd"/>
      <w:r w:rsidRPr="00631725">
        <w:rPr>
          <w:rFonts w:ascii="Times New Roman" w:eastAsia="Times New Roman" w:hAnsi="Times New Roman" w:cs="Times New Roman"/>
          <w:color w:val="333333"/>
          <w:kern w:val="0"/>
          <w:lang w:eastAsia="ru-RU"/>
          <w14:ligatures w14:val="none"/>
        </w:rPr>
        <w:t xml:space="preserve"> диалог со школьником и абитуриентом накануне сочинения: (учеб. пособие) / А. А. Мурашов. - </w:t>
      </w:r>
      <w:proofErr w:type="gramStart"/>
      <w:r w:rsidRPr="00631725">
        <w:rPr>
          <w:rFonts w:ascii="Times New Roman" w:eastAsia="Times New Roman" w:hAnsi="Times New Roman" w:cs="Times New Roman"/>
          <w:color w:val="333333"/>
          <w:kern w:val="0"/>
          <w:lang w:eastAsia="ru-RU"/>
          <w14:ligatures w14:val="none"/>
        </w:rPr>
        <w:t>М. :</w:t>
      </w:r>
      <w:proofErr w:type="gramEnd"/>
      <w:r w:rsidRPr="00631725">
        <w:rPr>
          <w:rFonts w:ascii="Times New Roman" w:eastAsia="Times New Roman" w:hAnsi="Times New Roman" w:cs="Times New Roman"/>
          <w:color w:val="333333"/>
          <w:kern w:val="0"/>
          <w:lang w:eastAsia="ru-RU"/>
          <w14:ligatures w14:val="none"/>
        </w:rPr>
        <w:t xml:space="preserve"> РИПОЛ, 1994. - 94 с.</w:t>
      </w:r>
    </w:p>
    <w:p w14:paraId="2F1501A5"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Карнеги Дейл. Как завоевывать друзей и оказывать влияние на людей: Пер. с англ. – Самара: Изд-во «АВС», «Бук-Транс», 1997. – 704 с.</w:t>
      </w:r>
    </w:p>
    <w:p w14:paraId="53ECDFC5"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Коэн Герб. Искусство вести переговоры и заключать сделки / Герб Коэн; пер. с англ. А. Найденовой. – М.: АСТ: </w:t>
      </w:r>
      <w:proofErr w:type="spellStart"/>
      <w:r w:rsidRPr="00631725">
        <w:rPr>
          <w:rFonts w:ascii="Times New Roman" w:eastAsia="Times New Roman" w:hAnsi="Times New Roman" w:cs="Times New Roman"/>
          <w:color w:val="333333"/>
          <w:kern w:val="0"/>
          <w:lang w:eastAsia="ru-RU"/>
          <w14:ligatures w14:val="none"/>
        </w:rPr>
        <w:t>Транзиткнига</w:t>
      </w:r>
      <w:proofErr w:type="spellEnd"/>
      <w:r w:rsidRPr="00631725">
        <w:rPr>
          <w:rFonts w:ascii="Times New Roman" w:eastAsia="Times New Roman" w:hAnsi="Times New Roman" w:cs="Times New Roman"/>
          <w:color w:val="333333"/>
          <w:kern w:val="0"/>
          <w:lang w:eastAsia="ru-RU"/>
          <w14:ligatures w14:val="none"/>
        </w:rPr>
        <w:t>. 2005. – 381, (</w:t>
      </w:r>
      <w:proofErr w:type="gramStart"/>
      <w:r w:rsidRPr="00631725">
        <w:rPr>
          <w:rFonts w:ascii="Times New Roman" w:eastAsia="Times New Roman" w:hAnsi="Times New Roman" w:cs="Times New Roman"/>
          <w:color w:val="333333"/>
          <w:kern w:val="0"/>
          <w:lang w:eastAsia="ru-RU"/>
          <w14:ligatures w14:val="none"/>
        </w:rPr>
        <w:t>3)с.</w:t>
      </w:r>
      <w:proofErr w:type="gramEnd"/>
      <w:r w:rsidRPr="00631725">
        <w:rPr>
          <w:rFonts w:ascii="Times New Roman" w:eastAsia="Times New Roman" w:hAnsi="Times New Roman" w:cs="Times New Roman"/>
          <w:color w:val="333333"/>
          <w:kern w:val="0"/>
          <w:lang w:eastAsia="ru-RU"/>
          <w14:ligatures w14:val="none"/>
        </w:rPr>
        <w:t xml:space="preserve"> – (Библиотека практической психологии).</w:t>
      </w:r>
    </w:p>
    <w:p w14:paraId="415177AF"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Кривцова С.В., </w:t>
      </w:r>
      <w:proofErr w:type="spellStart"/>
      <w:r w:rsidRPr="00631725">
        <w:rPr>
          <w:rFonts w:ascii="Times New Roman" w:eastAsia="Times New Roman" w:hAnsi="Times New Roman" w:cs="Times New Roman"/>
          <w:color w:val="333333"/>
          <w:kern w:val="0"/>
          <w:lang w:eastAsia="ru-RU"/>
          <w14:ligatures w14:val="none"/>
        </w:rPr>
        <w:t>Мухаматулина</w:t>
      </w:r>
      <w:proofErr w:type="spellEnd"/>
      <w:r w:rsidRPr="00631725">
        <w:rPr>
          <w:rFonts w:ascii="Times New Roman" w:eastAsia="Times New Roman" w:hAnsi="Times New Roman" w:cs="Times New Roman"/>
          <w:color w:val="333333"/>
          <w:kern w:val="0"/>
          <w:lang w:eastAsia="ru-RU"/>
          <w14:ligatures w14:val="none"/>
        </w:rPr>
        <w:t xml:space="preserve"> Е.А. Тренинг: навыки конструктивного взаимодействия с подростками. 3-е изд., стер. – М.: Генезис, 1999.</w:t>
      </w:r>
    </w:p>
    <w:p w14:paraId="6D695CB9"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Лусиани</w:t>
      </w:r>
      <w:proofErr w:type="spellEnd"/>
      <w:r w:rsidRPr="00631725">
        <w:rPr>
          <w:rFonts w:ascii="Times New Roman" w:eastAsia="Times New Roman" w:hAnsi="Times New Roman" w:cs="Times New Roman"/>
          <w:color w:val="333333"/>
          <w:kern w:val="0"/>
          <w:lang w:eastAsia="ru-RU"/>
          <w14:ligatures w14:val="none"/>
        </w:rPr>
        <w:t xml:space="preserve"> Джозеф. Сила </w:t>
      </w:r>
      <w:proofErr w:type="spellStart"/>
      <w:r w:rsidRPr="00631725">
        <w:rPr>
          <w:rFonts w:ascii="Times New Roman" w:eastAsia="Times New Roman" w:hAnsi="Times New Roman" w:cs="Times New Roman"/>
          <w:color w:val="333333"/>
          <w:kern w:val="0"/>
          <w:lang w:eastAsia="ru-RU"/>
          <w14:ligatures w14:val="none"/>
        </w:rPr>
        <w:t>Селф-коучинга</w:t>
      </w:r>
      <w:proofErr w:type="spellEnd"/>
      <w:r w:rsidRPr="00631725">
        <w:rPr>
          <w:rFonts w:ascii="Times New Roman" w:eastAsia="Times New Roman" w:hAnsi="Times New Roman" w:cs="Times New Roman"/>
          <w:color w:val="333333"/>
          <w:kern w:val="0"/>
          <w:lang w:eastAsia="ru-RU"/>
          <w14:ligatures w14:val="none"/>
        </w:rPr>
        <w:t>. Пять шагов к самореализации и успеху/ Перев. с англ. – М.: ООО Издательский дом «София», 2006. – 288с.</w:t>
      </w:r>
    </w:p>
    <w:p w14:paraId="7E17117A"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Малкина-Пых И.Г. Возрастные кризисы: Справочник практического психолога. – М.: Изд-во </w:t>
      </w:r>
      <w:proofErr w:type="spellStart"/>
      <w:r w:rsidRPr="00631725">
        <w:rPr>
          <w:rFonts w:ascii="Times New Roman" w:eastAsia="Times New Roman" w:hAnsi="Times New Roman" w:cs="Times New Roman"/>
          <w:color w:val="333333"/>
          <w:kern w:val="0"/>
          <w:lang w:eastAsia="ru-RU"/>
          <w14:ligatures w14:val="none"/>
        </w:rPr>
        <w:t>Эксмо</w:t>
      </w:r>
      <w:proofErr w:type="spellEnd"/>
      <w:r w:rsidRPr="00631725">
        <w:rPr>
          <w:rFonts w:ascii="Times New Roman" w:eastAsia="Times New Roman" w:hAnsi="Times New Roman" w:cs="Times New Roman"/>
          <w:color w:val="333333"/>
          <w:kern w:val="0"/>
          <w:lang w:eastAsia="ru-RU"/>
          <w14:ligatures w14:val="none"/>
        </w:rPr>
        <w:t>, 2004. – 896 с.</w:t>
      </w:r>
    </w:p>
    <w:p w14:paraId="5606614A"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Материалы видеокурса </w:t>
      </w:r>
      <w:proofErr w:type="spellStart"/>
      <w:r w:rsidRPr="00631725">
        <w:rPr>
          <w:rFonts w:ascii="Times New Roman" w:eastAsia="Times New Roman" w:hAnsi="Times New Roman" w:cs="Times New Roman"/>
          <w:color w:val="333333"/>
          <w:kern w:val="0"/>
          <w:lang w:eastAsia="ru-RU"/>
          <w14:ligatures w14:val="none"/>
        </w:rPr>
        <w:t>Растислава</w:t>
      </w:r>
      <w:proofErr w:type="spellEnd"/>
      <w:r w:rsidRPr="00631725">
        <w:rPr>
          <w:rFonts w:ascii="Times New Roman" w:eastAsia="Times New Roman" w:hAnsi="Times New Roman" w:cs="Times New Roman"/>
          <w:color w:val="333333"/>
          <w:kern w:val="0"/>
          <w:lang w:eastAsia="ru-RU"/>
          <w14:ligatures w14:val="none"/>
        </w:rPr>
        <w:t xml:space="preserve"> </w:t>
      </w:r>
      <w:proofErr w:type="spellStart"/>
      <w:r w:rsidRPr="00631725">
        <w:rPr>
          <w:rFonts w:ascii="Times New Roman" w:eastAsia="Times New Roman" w:hAnsi="Times New Roman" w:cs="Times New Roman"/>
          <w:color w:val="333333"/>
          <w:kern w:val="0"/>
          <w:lang w:eastAsia="ru-RU"/>
          <w14:ligatures w14:val="none"/>
        </w:rPr>
        <w:t>Гандапаса</w:t>
      </w:r>
      <w:proofErr w:type="spellEnd"/>
      <w:r w:rsidRPr="00631725">
        <w:rPr>
          <w:rFonts w:ascii="Times New Roman" w:eastAsia="Times New Roman" w:hAnsi="Times New Roman" w:cs="Times New Roman"/>
          <w:color w:val="333333"/>
          <w:kern w:val="0"/>
          <w:lang w:eastAsia="ru-RU"/>
          <w14:ligatures w14:val="none"/>
        </w:rPr>
        <w:t xml:space="preserve"> «Учимся выступать публично».</w:t>
      </w:r>
    </w:p>
    <w:p w14:paraId="4DCF4A58"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Материалы социально-психологического тренинга для участников конкурса «Учитель года – 2006, 2007, 2009».</w:t>
      </w:r>
    </w:p>
    <w:p w14:paraId="2463F27A"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spellStart"/>
      <w:r w:rsidRPr="00631725">
        <w:rPr>
          <w:rFonts w:ascii="Times New Roman" w:eastAsia="Times New Roman" w:hAnsi="Times New Roman" w:cs="Times New Roman"/>
          <w:color w:val="333333"/>
          <w:kern w:val="0"/>
          <w:lang w:eastAsia="ru-RU"/>
          <w14:ligatures w14:val="none"/>
        </w:rPr>
        <w:t>Пиз</w:t>
      </w:r>
      <w:proofErr w:type="spellEnd"/>
      <w:r w:rsidRPr="00631725">
        <w:rPr>
          <w:rFonts w:ascii="Times New Roman" w:eastAsia="Times New Roman" w:hAnsi="Times New Roman" w:cs="Times New Roman"/>
          <w:color w:val="333333"/>
          <w:kern w:val="0"/>
          <w:lang w:eastAsia="ru-RU"/>
          <w14:ligatures w14:val="none"/>
        </w:rPr>
        <w:t xml:space="preserve"> А., </w:t>
      </w:r>
      <w:proofErr w:type="spellStart"/>
      <w:r w:rsidRPr="00631725">
        <w:rPr>
          <w:rFonts w:ascii="Times New Roman" w:eastAsia="Times New Roman" w:hAnsi="Times New Roman" w:cs="Times New Roman"/>
          <w:color w:val="333333"/>
          <w:kern w:val="0"/>
          <w:lang w:eastAsia="ru-RU"/>
          <w14:ligatures w14:val="none"/>
        </w:rPr>
        <w:t>Гарнер</w:t>
      </w:r>
      <w:proofErr w:type="spellEnd"/>
      <w:r w:rsidRPr="00631725">
        <w:rPr>
          <w:rFonts w:ascii="Times New Roman" w:eastAsia="Times New Roman" w:hAnsi="Times New Roman" w:cs="Times New Roman"/>
          <w:color w:val="333333"/>
          <w:kern w:val="0"/>
          <w:lang w:eastAsia="ru-RU"/>
          <w14:ligatures w14:val="none"/>
        </w:rPr>
        <w:t xml:space="preserve"> А. Язык разговора. – М.: Изд-во ЭКСМО – Пресс, 2000. – 224 с.</w:t>
      </w:r>
    </w:p>
    <w:p w14:paraId="295A0A5D"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Потапов С.В. Как управлять персоналом. – М.: Изд-во </w:t>
      </w:r>
      <w:proofErr w:type="spellStart"/>
      <w:r w:rsidRPr="00631725">
        <w:rPr>
          <w:rFonts w:ascii="Times New Roman" w:eastAsia="Times New Roman" w:hAnsi="Times New Roman" w:cs="Times New Roman"/>
          <w:color w:val="333333"/>
          <w:kern w:val="0"/>
          <w:lang w:eastAsia="ru-RU"/>
          <w14:ligatures w14:val="none"/>
        </w:rPr>
        <w:t>Эксмо</w:t>
      </w:r>
      <w:proofErr w:type="spellEnd"/>
      <w:r w:rsidRPr="00631725">
        <w:rPr>
          <w:rFonts w:ascii="Times New Roman" w:eastAsia="Times New Roman" w:hAnsi="Times New Roman" w:cs="Times New Roman"/>
          <w:color w:val="333333"/>
          <w:kern w:val="0"/>
          <w:lang w:eastAsia="ru-RU"/>
          <w14:ligatures w14:val="none"/>
        </w:rPr>
        <w:t>, 2006. – 144с. – (В курсе!).</w:t>
      </w:r>
    </w:p>
    <w:p w14:paraId="7E4C55AB"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gramStart"/>
      <w:r w:rsidRPr="00631725">
        <w:rPr>
          <w:rFonts w:ascii="Times New Roman" w:eastAsia="Times New Roman" w:hAnsi="Times New Roman" w:cs="Times New Roman"/>
          <w:color w:val="333333"/>
          <w:kern w:val="0"/>
          <w:lang w:eastAsia="ru-RU"/>
          <w14:ligatures w14:val="none"/>
        </w:rPr>
        <w:t>Риторика :</w:t>
      </w:r>
      <w:proofErr w:type="gramEnd"/>
      <w:r w:rsidRPr="00631725">
        <w:rPr>
          <w:rFonts w:ascii="Times New Roman" w:eastAsia="Times New Roman" w:hAnsi="Times New Roman" w:cs="Times New Roman"/>
          <w:color w:val="333333"/>
          <w:kern w:val="0"/>
          <w:lang w:eastAsia="ru-RU"/>
          <w14:ligatures w14:val="none"/>
        </w:rPr>
        <w:t xml:space="preserve"> учеб. пособие для учащихся гимназий, лицеев и </w:t>
      </w:r>
      <w:proofErr w:type="spellStart"/>
      <w:r w:rsidRPr="00631725">
        <w:rPr>
          <w:rFonts w:ascii="Times New Roman" w:eastAsia="Times New Roman" w:hAnsi="Times New Roman" w:cs="Times New Roman"/>
          <w:color w:val="333333"/>
          <w:kern w:val="0"/>
          <w:lang w:eastAsia="ru-RU"/>
          <w14:ligatures w14:val="none"/>
        </w:rPr>
        <w:t>шк</w:t>
      </w:r>
      <w:proofErr w:type="spellEnd"/>
      <w:r w:rsidRPr="00631725">
        <w:rPr>
          <w:rFonts w:ascii="Times New Roman" w:eastAsia="Times New Roman" w:hAnsi="Times New Roman" w:cs="Times New Roman"/>
          <w:color w:val="333333"/>
          <w:kern w:val="0"/>
          <w:lang w:eastAsia="ru-RU"/>
          <w14:ligatures w14:val="none"/>
        </w:rPr>
        <w:t xml:space="preserve">. </w:t>
      </w:r>
      <w:proofErr w:type="spellStart"/>
      <w:r w:rsidRPr="00631725">
        <w:rPr>
          <w:rFonts w:ascii="Times New Roman" w:eastAsia="Times New Roman" w:hAnsi="Times New Roman" w:cs="Times New Roman"/>
          <w:color w:val="333333"/>
          <w:kern w:val="0"/>
          <w:lang w:eastAsia="ru-RU"/>
          <w14:ligatures w14:val="none"/>
        </w:rPr>
        <w:t>гуманит</w:t>
      </w:r>
      <w:proofErr w:type="spellEnd"/>
      <w:r w:rsidRPr="00631725">
        <w:rPr>
          <w:rFonts w:ascii="Times New Roman" w:eastAsia="Times New Roman" w:hAnsi="Times New Roman" w:cs="Times New Roman"/>
          <w:color w:val="333333"/>
          <w:kern w:val="0"/>
          <w:lang w:eastAsia="ru-RU"/>
          <w14:ligatures w14:val="none"/>
        </w:rPr>
        <w:t xml:space="preserve">. профиля / Н. А. Михайличенко. - </w:t>
      </w:r>
      <w:proofErr w:type="gramStart"/>
      <w:r w:rsidRPr="00631725">
        <w:rPr>
          <w:rFonts w:ascii="Times New Roman" w:eastAsia="Times New Roman" w:hAnsi="Times New Roman" w:cs="Times New Roman"/>
          <w:color w:val="333333"/>
          <w:kern w:val="0"/>
          <w:lang w:eastAsia="ru-RU"/>
          <w14:ligatures w14:val="none"/>
        </w:rPr>
        <w:t>М. :</w:t>
      </w:r>
      <w:proofErr w:type="gramEnd"/>
      <w:r w:rsidRPr="00631725">
        <w:rPr>
          <w:rFonts w:ascii="Times New Roman" w:eastAsia="Times New Roman" w:hAnsi="Times New Roman" w:cs="Times New Roman"/>
          <w:color w:val="333333"/>
          <w:kern w:val="0"/>
          <w:lang w:eastAsia="ru-RU"/>
          <w14:ligatures w14:val="none"/>
        </w:rPr>
        <w:t xml:space="preserve"> Новая </w:t>
      </w:r>
      <w:proofErr w:type="spellStart"/>
      <w:r w:rsidRPr="00631725">
        <w:rPr>
          <w:rFonts w:ascii="Times New Roman" w:eastAsia="Times New Roman" w:hAnsi="Times New Roman" w:cs="Times New Roman"/>
          <w:color w:val="333333"/>
          <w:kern w:val="0"/>
          <w:lang w:eastAsia="ru-RU"/>
          <w14:ligatures w14:val="none"/>
        </w:rPr>
        <w:t>шк</w:t>
      </w:r>
      <w:proofErr w:type="spellEnd"/>
      <w:r w:rsidRPr="00631725">
        <w:rPr>
          <w:rFonts w:ascii="Times New Roman" w:eastAsia="Times New Roman" w:hAnsi="Times New Roman" w:cs="Times New Roman"/>
          <w:color w:val="333333"/>
          <w:kern w:val="0"/>
          <w:lang w:eastAsia="ru-RU"/>
          <w14:ligatures w14:val="none"/>
        </w:rPr>
        <w:t>., 1994. - 96 с.</w:t>
      </w:r>
    </w:p>
    <w:p w14:paraId="517F70B0"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proofErr w:type="gramStart"/>
      <w:r w:rsidRPr="00631725">
        <w:rPr>
          <w:rFonts w:ascii="Times New Roman" w:eastAsia="Times New Roman" w:hAnsi="Times New Roman" w:cs="Times New Roman"/>
          <w:color w:val="333333"/>
          <w:kern w:val="0"/>
          <w:lang w:eastAsia="ru-RU"/>
          <w14:ligatures w14:val="none"/>
        </w:rPr>
        <w:t>Риторика :</w:t>
      </w:r>
      <w:proofErr w:type="gramEnd"/>
      <w:r w:rsidRPr="00631725">
        <w:rPr>
          <w:rFonts w:ascii="Times New Roman" w:eastAsia="Times New Roman" w:hAnsi="Times New Roman" w:cs="Times New Roman"/>
          <w:color w:val="333333"/>
          <w:kern w:val="0"/>
          <w:lang w:eastAsia="ru-RU"/>
          <w14:ligatures w14:val="none"/>
        </w:rPr>
        <w:t xml:space="preserve"> Учебное пособие для учащихся 8-11 </w:t>
      </w:r>
      <w:proofErr w:type="spellStart"/>
      <w:r w:rsidRPr="00631725">
        <w:rPr>
          <w:rFonts w:ascii="Times New Roman" w:eastAsia="Times New Roman" w:hAnsi="Times New Roman" w:cs="Times New Roman"/>
          <w:color w:val="333333"/>
          <w:kern w:val="0"/>
          <w:lang w:eastAsia="ru-RU"/>
          <w14:ligatures w14:val="none"/>
        </w:rPr>
        <w:t>кл</w:t>
      </w:r>
      <w:proofErr w:type="spellEnd"/>
      <w:r w:rsidRPr="00631725">
        <w:rPr>
          <w:rFonts w:ascii="Times New Roman" w:eastAsia="Times New Roman" w:hAnsi="Times New Roman" w:cs="Times New Roman"/>
          <w:color w:val="333333"/>
          <w:kern w:val="0"/>
          <w:lang w:eastAsia="ru-RU"/>
          <w14:ligatures w14:val="none"/>
        </w:rPr>
        <w:t xml:space="preserve">. учеб. заведений с углубленным изучением </w:t>
      </w:r>
      <w:proofErr w:type="spellStart"/>
      <w:r w:rsidRPr="00631725">
        <w:rPr>
          <w:rFonts w:ascii="Times New Roman" w:eastAsia="Times New Roman" w:hAnsi="Times New Roman" w:cs="Times New Roman"/>
          <w:color w:val="333333"/>
          <w:kern w:val="0"/>
          <w:lang w:eastAsia="ru-RU"/>
          <w14:ligatures w14:val="none"/>
        </w:rPr>
        <w:t>гуманит</w:t>
      </w:r>
      <w:proofErr w:type="spellEnd"/>
      <w:r w:rsidRPr="00631725">
        <w:rPr>
          <w:rFonts w:ascii="Times New Roman" w:eastAsia="Times New Roman" w:hAnsi="Times New Roman" w:cs="Times New Roman"/>
          <w:color w:val="333333"/>
          <w:kern w:val="0"/>
          <w:lang w:eastAsia="ru-RU"/>
          <w14:ligatures w14:val="none"/>
        </w:rPr>
        <w:t xml:space="preserve">. предметов, а также для лицеев и гимназий / H. Н. Кохтев. - </w:t>
      </w:r>
      <w:proofErr w:type="gramStart"/>
      <w:r w:rsidRPr="00631725">
        <w:rPr>
          <w:rFonts w:ascii="Times New Roman" w:eastAsia="Times New Roman" w:hAnsi="Times New Roman" w:cs="Times New Roman"/>
          <w:color w:val="333333"/>
          <w:kern w:val="0"/>
          <w:lang w:eastAsia="ru-RU"/>
          <w14:ligatures w14:val="none"/>
        </w:rPr>
        <w:t>М. :</w:t>
      </w:r>
      <w:proofErr w:type="gramEnd"/>
      <w:r w:rsidRPr="00631725">
        <w:rPr>
          <w:rFonts w:ascii="Times New Roman" w:eastAsia="Times New Roman" w:hAnsi="Times New Roman" w:cs="Times New Roman"/>
          <w:color w:val="333333"/>
          <w:kern w:val="0"/>
          <w:lang w:eastAsia="ru-RU"/>
          <w14:ligatures w14:val="none"/>
        </w:rPr>
        <w:t xml:space="preserve"> Просвещение, 1994. - 207 с.</w:t>
      </w:r>
    </w:p>
    <w:p w14:paraId="2112FB9D"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Рогов Е.И. Настольная книга практического психолога: Учеб. пособие: В 2 кн. – М.: Изд-во ВЛАДОС-ПРЕСС, 2002. – 25Н.2: Работа психолога со взрослыми. Коррекционные приемы и упражнения. – 480 с.: ил.</w:t>
      </w:r>
    </w:p>
    <w:p w14:paraId="704B6A2F"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Солдатова Г.У., </w:t>
      </w:r>
      <w:proofErr w:type="spellStart"/>
      <w:r w:rsidRPr="00631725">
        <w:rPr>
          <w:rFonts w:ascii="Times New Roman" w:eastAsia="Times New Roman" w:hAnsi="Times New Roman" w:cs="Times New Roman"/>
          <w:color w:val="333333"/>
          <w:kern w:val="0"/>
          <w:lang w:eastAsia="ru-RU"/>
          <w14:ligatures w14:val="none"/>
        </w:rPr>
        <w:t>Шайгерова</w:t>
      </w:r>
      <w:proofErr w:type="spellEnd"/>
      <w:r w:rsidRPr="00631725">
        <w:rPr>
          <w:rFonts w:ascii="Times New Roman" w:eastAsia="Times New Roman" w:hAnsi="Times New Roman" w:cs="Times New Roman"/>
          <w:color w:val="333333"/>
          <w:kern w:val="0"/>
          <w:lang w:eastAsia="ru-RU"/>
          <w14:ligatures w14:val="none"/>
        </w:rPr>
        <w:t xml:space="preserve"> А.А., </w:t>
      </w:r>
      <w:proofErr w:type="spellStart"/>
      <w:r w:rsidRPr="00631725">
        <w:rPr>
          <w:rFonts w:ascii="Times New Roman" w:eastAsia="Times New Roman" w:hAnsi="Times New Roman" w:cs="Times New Roman"/>
          <w:color w:val="333333"/>
          <w:kern w:val="0"/>
          <w:lang w:eastAsia="ru-RU"/>
          <w14:ligatures w14:val="none"/>
        </w:rPr>
        <w:t>Шарова</w:t>
      </w:r>
      <w:proofErr w:type="spellEnd"/>
      <w:r w:rsidRPr="00631725">
        <w:rPr>
          <w:rFonts w:ascii="Times New Roman" w:eastAsia="Times New Roman" w:hAnsi="Times New Roman" w:cs="Times New Roman"/>
          <w:color w:val="333333"/>
          <w:kern w:val="0"/>
          <w:lang w:eastAsia="ru-RU"/>
          <w14:ligatures w14:val="none"/>
        </w:rPr>
        <w:t xml:space="preserve"> О.Д. Жить в мире с собой и другими. Тренинг толерантности для подростков. – М.: Генезис, 2000. – 112 с., </w:t>
      </w:r>
      <w:proofErr w:type="spellStart"/>
      <w:r w:rsidRPr="00631725">
        <w:rPr>
          <w:rFonts w:ascii="Times New Roman" w:eastAsia="Times New Roman" w:hAnsi="Times New Roman" w:cs="Times New Roman"/>
          <w:color w:val="333333"/>
          <w:kern w:val="0"/>
          <w:lang w:eastAsia="ru-RU"/>
          <w14:ligatures w14:val="none"/>
        </w:rPr>
        <w:t>илл</w:t>
      </w:r>
      <w:proofErr w:type="spellEnd"/>
      <w:r w:rsidRPr="00631725">
        <w:rPr>
          <w:rFonts w:ascii="Times New Roman" w:eastAsia="Times New Roman" w:hAnsi="Times New Roman" w:cs="Times New Roman"/>
          <w:color w:val="333333"/>
          <w:kern w:val="0"/>
          <w:lang w:eastAsia="ru-RU"/>
          <w14:ligatures w14:val="none"/>
        </w:rPr>
        <w:t>.</w:t>
      </w:r>
    </w:p>
    <w:p w14:paraId="1835771A" w14:textId="77777777" w:rsidR="00FE0687" w:rsidRPr="00631725" w:rsidRDefault="00FE0687" w:rsidP="00631725">
      <w:pPr>
        <w:numPr>
          <w:ilvl w:val="0"/>
          <w:numId w:val="24"/>
        </w:numPr>
        <w:shd w:val="clear" w:color="auto" w:fill="FFFFFF"/>
        <w:spacing w:after="0" w:line="240" w:lineRule="auto"/>
        <w:rPr>
          <w:rFonts w:ascii="Times New Roman" w:eastAsia="Times New Roman" w:hAnsi="Times New Roman" w:cs="Times New Roman"/>
          <w:color w:val="333333"/>
          <w:kern w:val="0"/>
          <w:lang w:eastAsia="ru-RU"/>
          <w14:ligatures w14:val="none"/>
        </w:rPr>
      </w:pPr>
      <w:r w:rsidRPr="00631725">
        <w:rPr>
          <w:rFonts w:ascii="Times New Roman" w:eastAsia="Times New Roman" w:hAnsi="Times New Roman" w:cs="Times New Roman"/>
          <w:color w:val="333333"/>
          <w:kern w:val="0"/>
          <w:lang w:eastAsia="ru-RU"/>
          <w14:ligatures w14:val="none"/>
        </w:rPr>
        <w:t xml:space="preserve">Филиппов А.В., Романова Н.Н. Публичная речь в понятиях и упражнениях: Справочник: Учеб. Пособие для студ. </w:t>
      </w:r>
      <w:proofErr w:type="spellStart"/>
      <w:r w:rsidRPr="00631725">
        <w:rPr>
          <w:rFonts w:ascii="Times New Roman" w:eastAsia="Times New Roman" w:hAnsi="Times New Roman" w:cs="Times New Roman"/>
          <w:color w:val="333333"/>
          <w:kern w:val="0"/>
          <w:lang w:eastAsia="ru-RU"/>
          <w14:ligatures w14:val="none"/>
        </w:rPr>
        <w:t>высш</w:t>
      </w:r>
      <w:proofErr w:type="spellEnd"/>
      <w:r w:rsidRPr="00631725">
        <w:rPr>
          <w:rFonts w:ascii="Times New Roman" w:eastAsia="Times New Roman" w:hAnsi="Times New Roman" w:cs="Times New Roman"/>
          <w:color w:val="333333"/>
          <w:kern w:val="0"/>
          <w:lang w:eastAsia="ru-RU"/>
          <w14:ligatures w14:val="none"/>
        </w:rPr>
        <w:t>. учеб. заведений. – М.: Издательский центр «Академия», 2002. – 160 с.</w:t>
      </w:r>
    </w:p>
    <w:p w14:paraId="4371F62F" w14:textId="77777777" w:rsidR="009D6BE3" w:rsidRPr="00631725" w:rsidRDefault="009D6BE3" w:rsidP="00631725">
      <w:pPr>
        <w:spacing w:after="0"/>
        <w:rPr>
          <w:rFonts w:ascii="Times New Roman" w:hAnsi="Times New Roman" w:cs="Times New Roman"/>
        </w:rPr>
      </w:pPr>
    </w:p>
    <w:sectPr w:rsidR="009D6BE3" w:rsidRPr="00631725" w:rsidSect="006317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A010E"/>
    <w:multiLevelType w:val="multilevel"/>
    <w:tmpl w:val="68CE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C2E74"/>
    <w:multiLevelType w:val="multilevel"/>
    <w:tmpl w:val="8E34F9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0D19B9"/>
    <w:multiLevelType w:val="multilevel"/>
    <w:tmpl w:val="E9003C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B57333"/>
    <w:multiLevelType w:val="multilevel"/>
    <w:tmpl w:val="8FC03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50F1E"/>
    <w:multiLevelType w:val="multilevel"/>
    <w:tmpl w:val="3552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5B466B"/>
    <w:multiLevelType w:val="multilevel"/>
    <w:tmpl w:val="7A36C6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844092"/>
    <w:multiLevelType w:val="multilevel"/>
    <w:tmpl w:val="CAB04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9C27BD"/>
    <w:multiLevelType w:val="multilevel"/>
    <w:tmpl w:val="949C9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9860E4"/>
    <w:multiLevelType w:val="multilevel"/>
    <w:tmpl w:val="8C643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AA17A9"/>
    <w:multiLevelType w:val="multilevel"/>
    <w:tmpl w:val="DC8C9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522649"/>
    <w:multiLevelType w:val="multilevel"/>
    <w:tmpl w:val="13146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D14316"/>
    <w:multiLevelType w:val="multilevel"/>
    <w:tmpl w:val="E494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E65CB5"/>
    <w:multiLevelType w:val="multilevel"/>
    <w:tmpl w:val="98440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D37A49"/>
    <w:multiLevelType w:val="multilevel"/>
    <w:tmpl w:val="3DAA348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35489D"/>
    <w:multiLevelType w:val="multilevel"/>
    <w:tmpl w:val="F92800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C600BD"/>
    <w:multiLevelType w:val="multilevel"/>
    <w:tmpl w:val="157A2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8C20B3"/>
    <w:multiLevelType w:val="multilevel"/>
    <w:tmpl w:val="53880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4C32E7"/>
    <w:multiLevelType w:val="multilevel"/>
    <w:tmpl w:val="27729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F561EF"/>
    <w:multiLevelType w:val="multilevel"/>
    <w:tmpl w:val="A276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D73B02"/>
    <w:multiLevelType w:val="multilevel"/>
    <w:tmpl w:val="DDE6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D259DE"/>
    <w:multiLevelType w:val="multilevel"/>
    <w:tmpl w:val="B4AEF4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871A12"/>
    <w:multiLevelType w:val="multilevel"/>
    <w:tmpl w:val="94282F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483002"/>
    <w:multiLevelType w:val="multilevel"/>
    <w:tmpl w:val="E6864C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F64E64"/>
    <w:multiLevelType w:val="multilevel"/>
    <w:tmpl w:val="3ECEED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3"/>
  </w:num>
  <w:num w:numId="3">
    <w:abstractNumId w:val="7"/>
  </w:num>
  <w:num w:numId="4">
    <w:abstractNumId w:val="10"/>
  </w:num>
  <w:num w:numId="5">
    <w:abstractNumId w:val="20"/>
  </w:num>
  <w:num w:numId="6">
    <w:abstractNumId w:val="15"/>
  </w:num>
  <w:num w:numId="7">
    <w:abstractNumId w:val="5"/>
  </w:num>
  <w:num w:numId="8">
    <w:abstractNumId w:val="17"/>
  </w:num>
  <w:num w:numId="9">
    <w:abstractNumId w:val="14"/>
  </w:num>
  <w:num w:numId="10">
    <w:abstractNumId w:val="3"/>
  </w:num>
  <w:num w:numId="11">
    <w:abstractNumId w:val="1"/>
  </w:num>
  <w:num w:numId="12">
    <w:abstractNumId w:val="18"/>
  </w:num>
  <w:num w:numId="13">
    <w:abstractNumId w:val="0"/>
  </w:num>
  <w:num w:numId="14">
    <w:abstractNumId w:val="2"/>
  </w:num>
  <w:num w:numId="15">
    <w:abstractNumId w:val="21"/>
  </w:num>
  <w:num w:numId="16">
    <w:abstractNumId w:val="22"/>
  </w:num>
  <w:num w:numId="17">
    <w:abstractNumId w:val="4"/>
  </w:num>
  <w:num w:numId="18">
    <w:abstractNumId w:val="11"/>
  </w:num>
  <w:num w:numId="19">
    <w:abstractNumId w:val="6"/>
  </w:num>
  <w:num w:numId="20">
    <w:abstractNumId w:val="9"/>
  </w:num>
  <w:num w:numId="21">
    <w:abstractNumId w:val="23"/>
  </w:num>
  <w:num w:numId="22">
    <w:abstractNumId w:val="19"/>
  </w:num>
  <w:num w:numId="23">
    <w:abstractNumId w:val="8"/>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BE3"/>
    <w:rsid w:val="00016AC1"/>
    <w:rsid w:val="000B6E47"/>
    <w:rsid w:val="000E27B9"/>
    <w:rsid w:val="001028A5"/>
    <w:rsid w:val="00114DA4"/>
    <w:rsid w:val="0017542D"/>
    <w:rsid w:val="001A03E6"/>
    <w:rsid w:val="001E6C7B"/>
    <w:rsid w:val="00267C31"/>
    <w:rsid w:val="00273EB7"/>
    <w:rsid w:val="002A0AA9"/>
    <w:rsid w:val="002A6660"/>
    <w:rsid w:val="002B2E39"/>
    <w:rsid w:val="002B3CEA"/>
    <w:rsid w:val="002E0528"/>
    <w:rsid w:val="002E33F9"/>
    <w:rsid w:val="002F7A80"/>
    <w:rsid w:val="00323BB6"/>
    <w:rsid w:val="0036400F"/>
    <w:rsid w:val="003C4E9F"/>
    <w:rsid w:val="00441E5A"/>
    <w:rsid w:val="004822D6"/>
    <w:rsid w:val="004A4DC1"/>
    <w:rsid w:val="00532231"/>
    <w:rsid w:val="005371C1"/>
    <w:rsid w:val="005E5496"/>
    <w:rsid w:val="005F732D"/>
    <w:rsid w:val="006136E1"/>
    <w:rsid w:val="00631725"/>
    <w:rsid w:val="00666687"/>
    <w:rsid w:val="00672963"/>
    <w:rsid w:val="006B09AC"/>
    <w:rsid w:val="006D6D92"/>
    <w:rsid w:val="0079664E"/>
    <w:rsid w:val="007A0651"/>
    <w:rsid w:val="00831C29"/>
    <w:rsid w:val="00842A67"/>
    <w:rsid w:val="00855B39"/>
    <w:rsid w:val="00861205"/>
    <w:rsid w:val="008613F5"/>
    <w:rsid w:val="00884126"/>
    <w:rsid w:val="008B4389"/>
    <w:rsid w:val="00933D68"/>
    <w:rsid w:val="009A172F"/>
    <w:rsid w:val="009B6E65"/>
    <w:rsid w:val="009C18A3"/>
    <w:rsid w:val="009D2184"/>
    <w:rsid w:val="009D6BE3"/>
    <w:rsid w:val="00AD505F"/>
    <w:rsid w:val="00B10619"/>
    <w:rsid w:val="00B1111C"/>
    <w:rsid w:val="00B74077"/>
    <w:rsid w:val="00B92AD8"/>
    <w:rsid w:val="00B95001"/>
    <w:rsid w:val="00BA03D2"/>
    <w:rsid w:val="00C65FA7"/>
    <w:rsid w:val="00C966A8"/>
    <w:rsid w:val="00CF2E0E"/>
    <w:rsid w:val="00D13FA1"/>
    <w:rsid w:val="00D46664"/>
    <w:rsid w:val="00DC105C"/>
    <w:rsid w:val="00DE6D1C"/>
    <w:rsid w:val="00E24A9C"/>
    <w:rsid w:val="00E31F9A"/>
    <w:rsid w:val="00EB5D01"/>
    <w:rsid w:val="00EC225B"/>
    <w:rsid w:val="00EF4F8F"/>
    <w:rsid w:val="00FE0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88700"/>
  <w15:docId w15:val="{CEAF4C62-B37A-4A53-9D46-5596865C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2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20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entguide.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ealalfa.blogspot.com/" TargetMode="External"/><Relationship Id="rId12" Type="http://schemas.openxmlformats.org/officeDocument/2006/relationships/hyperlink" Target="http://www.vseodetishka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pip.kbsu.ru/" TargetMode="External"/><Relationship Id="rId11" Type="http://schemas.openxmlformats.org/officeDocument/2006/relationships/hyperlink" Target="http://www.rb.ru/" TargetMode="External"/><Relationship Id="rId5" Type="http://schemas.openxmlformats.org/officeDocument/2006/relationships/hyperlink" Target="http://www.treko.ru/show_dict_253" TargetMode="External"/><Relationship Id="rId10" Type="http://schemas.openxmlformats.org/officeDocument/2006/relationships/hyperlink" Target="http://www.iworld.ru/" TargetMode="External"/><Relationship Id="rId4" Type="http://schemas.openxmlformats.org/officeDocument/2006/relationships/webSettings" Target="webSettings.xml"/><Relationship Id="rId9" Type="http://schemas.openxmlformats.org/officeDocument/2006/relationships/hyperlink" Target="http://www.trek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15</Pages>
  <Words>7347</Words>
  <Characters>41883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dcterms:created xsi:type="dcterms:W3CDTF">2024-08-27T10:59:00Z</dcterms:created>
  <dcterms:modified xsi:type="dcterms:W3CDTF">2024-08-30T07:50:00Z</dcterms:modified>
</cp:coreProperties>
</file>