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032" w:rsidRDefault="00091032" w:rsidP="00091032">
      <w:pPr>
        <w:spacing w:after="0" w:line="240" w:lineRule="auto"/>
        <w:jc w:val="center"/>
        <w:rPr>
          <w:rFonts w:ascii="Times New Roman" w:hAnsi="Times New Roman"/>
          <w:sz w:val="24"/>
          <w:szCs w:val="24"/>
        </w:rPr>
      </w:pPr>
      <w:bookmarkStart w:id="0" w:name="_Hlk32530171"/>
      <w:r>
        <w:rPr>
          <w:rFonts w:ascii="Times New Roman" w:hAnsi="Times New Roman"/>
          <w:sz w:val="24"/>
          <w:szCs w:val="24"/>
        </w:rPr>
        <w:t>ГОСУДАРСТВЕННОЕ БЮДЖЕТНОЕ ОБЩЕОБРАЗОВАТЕЛЬНОЕ</w:t>
      </w:r>
    </w:p>
    <w:p w:rsidR="00091032" w:rsidRDefault="00091032" w:rsidP="00091032">
      <w:pPr>
        <w:spacing w:after="0" w:line="240" w:lineRule="auto"/>
        <w:jc w:val="center"/>
        <w:rPr>
          <w:rFonts w:ascii="Times New Roman" w:hAnsi="Times New Roman"/>
          <w:sz w:val="24"/>
          <w:szCs w:val="24"/>
        </w:rPr>
      </w:pPr>
      <w:r>
        <w:rPr>
          <w:rFonts w:ascii="Times New Roman" w:hAnsi="Times New Roman"/>
          <w:sz w:val="24"/>
          <w:szCs w:val="24"/>
        </w:rPr>
        <w:t>УЧРЕЖДЕНИЕ СРЕДНЯЯ ОБЩЕОБРАЗОВАТЕЛЬНАЯ ШКОЛА № 39</w:t>
      </w:r>
    </w:p>
    <w:p w:rsidR="00091032" w:rsidRDefault="00091032" w:rsidP="00091032">
      <w:pPr>
        <w:spacing w:after="0" w:line="240" w:lineRule="auto"/>
        <w:jc w:val="center"/>
        <w:rPr>
          <w:rFonts w:ascii="Times New Roman" w:hAnsi="Times New Roman"/>
          <w:sz w:val="24"/>
          <w:szCs w:val="24"/>
        </w:rPr>
      </w:pPr>
      <w:r>
        <w:rPr>
          <w:rFonts w:ascii="Times New Roman" w:hAnsi="Times New Roman"/>
          <w:sz w:val="24"/>
          <w:szCs w:val="24"/>
        </w:rPr>
        <w:t>НЕВСКОГО РАЙОНА САНКТ-ПЕТЕРБУРГА</w:t>
      </w: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tbl>
      <w:tblPr>
        <w:tblW w:w="0" w:type="dxa"/>
        <w:tblInd w:w="-108" w:type="dxa"/>
        <w:tblLayout w:type="fixed"/>
        <w:tblLook w:val="04A0" w:firstRow="1" w:lastRow="0" w:firstColumn="1" w:lastColumn="0" w:noHBand="0" w:noVBand="1"/>
      </w:tblPr>
      <w:tblGrid>
        <w:gridCol w:w="4780"/>
        <w:gridCol w:w="4673"/>
      </w:tblGrid>
      <w:tr w:rsidR="00091032" w:rsidTr="00091032">
        <w:tc>
          <w:tcPr>
            <w:tcW w:w="4780" w:type="dxa"/>
            <w:hideMark/>
          </w:tcPr>
          <w:p w:rsidR="00091032" w:rsidRDefault="00091032">
            <w:pPr>
              <w:spacing w:after="0" w:line="240" w:lineRule="auto"/>
              <w:rPr>
                <w:rFonts w:ascii="Times New Roman" w:hAnsi="Times New Roman"/>
                <w:sz w:val="24"/>
                <w:szCs w:val="24"/>
              </w:rPr>
            </w:pPr>
            <w:r>
              <w:rPr>
                <w:rFonts w:ascii="Times New Roman" w:hAnsi="Times New Roman"/>
                <w:sz w:val="24"/>
                <w:szCs w:val="24"/>
              </w:rPr>
              <w:t>ПРИНЯТ</w:t>
            </w:r>
          </w:p>
          <w:p w:rsidR="00091032" w:rsidRDefault="00091032">
            <w:pPr>
              <w:spacing w:after="0" w:line="240" w:lineRule="auto"/>
              <w:rPr>
                <w:rFonts w:ascii="Times New Roman" w:hAnsi="Times New Roman"/>
                <w:sz w:val="24"/>
                <w:szCs w:val="24"/>
              </w:rPr>
            </w:pPr>
            <w:r>
              <w:rPr>
                <w:rFonts w:ascii="Times New Roman" w:hAnsi="Times New Roman"/>
                <w:sz w:val="24"/>
                <w:szCs w:val="24"/>
              </w:rPr>
              <w:t>Решением педагогического совета</w:t>
            </w:r>
          </w:p>
          <w:p w:rsidR="00091032" w:rsidRDefault="00091032">
            <w:pPr>
              <w:spacing w:after="0" w:line="240" w:lineRule="auto"/>
              <w:rPr>
                <w:rFonts w:ascii="Times New Roman" w:hAnsi="Times New Roman"/>
                <w:sz w:val="24"/>
                <w:szCs w:val="24"/>
              </w:rPr>
            </w:pPr>
            <w:r>
              <w:rPr>
                <w:rFonts w:ascii="Times New Roman" w:hAnsi="Times New Roman"/>
                <w:sz w:val="24"/>
                <w:szCs w:val="24"/>
              </w:rPr>
              <w:t>ГБОУ школы №39</w:t>
            </w:r>
          </w:p>
          <w:p w:rsidR="00091032" w:rsidRDefault="00091032">
            <w:pPr>
              <w:spacing w:after="0" w:line="240" w:lineRule="auto"/>
              <w:rPr>
                <w:rFonts w:ascii="Times New Roman" w:hAnsi="Times New Roman"/>
                <w:sz w:val="24"/>
                <w:szCs w:val="24"/>
              </w:rPr>
            </w:pPr>
            <w:r>
              <w:rPr>
                <w:rFonts w:ascii="Times New Roman" w:hAnsi="Times New Roman"/>
                <w:sz w:val="24"/>
                <w:szCs w:val="24"/>
              </w:rPr>
              <w:t>Невского района Санкт-Петербурга</w:t>
            </w:r>
          </w:p>
          <w:p w:rsidR="00091032" w:rsidRDefault="00091032">
            <w:pPr>
              <w:spacing w:after="0" w:line="240" w:lineRule="auto"/>
              <w:rPr>
                <w:rFonts w:ascii="Times New Roman" w:hAnsi="Times New Roman"/>
                <w:sz w:val="24"/>
                <w:szCs w:val="24"/>
              </w:rPr>
            </w:pPr>
            <w:r>
              <w:rPr>
                <w:rFonts w:ascii="Times New Roman" w:hAnsi="Times New Roman"/>
                <w:sz w:val="24"/>
                <w:szCs w:val="24"/>
              </w:rPr>
              <w:t>от 30.08.2024 протокол №1</w:t>
            </w:r>
          </w:p>
        </w:tc>
        <w:tc>
          <w:tcPr>
            <w:tcW w:w="4673" w:type="dxa"/>
            <w:hideMark/>
          </w:tcPr>
          <w:p w:rsidR="00091032" w:rsidRDefault="00091032">
            <w:pPr>
              <w:spacing w:after="0" w:line="240" w:lineRule="auto"/>
              <w:rPr>
                <w:rFonts w:ascii="Times New Roman" w:hAnsi="Times New Roman"/>
                <w:sz w:val="24"/>
                <w:szCs w:val="24"/>
              </w:rPr>
            </w:pPr>
            <w:r>
              <w:rPr>
                <w:rFonts w:ascii="Times New Roman" w:hAnsi="Times New Roman"/>
                <w:sz w:val="24"/>
                <w:szCs w:val="24"/>
              </w:rPr>
              <w:t>УТВЕРЖДЕН</w:t>
            </w:r>
          </w:p>
          <w:p w:rsidR="00091032" w:rsidRDefault="00091032">
            <w:pPr>
              <w:spacing w:after="0" w:line="240" w:lineRule="auto"/>
              <w:rPr>
                <w:rFonts w:ascii="Times New Roman" w:hAnsi="Times New Roman"/>
                <w:sz w:val="24"/>
                <w:szCs w:val="24"/>
              </w:rPr>
            </w:pPr>
            <w:r>
              <w:rPr>
                <w:rFonts w:ascii="Times New Roman" w:hAnsi="Times New Roman"/>
                <w:sz w:val="24"/>
                <w:szCs w:val="24"/>
              </w:rPr>
              <w:t>Приказом директора ГБОУ школы №39</w:t>
            </w:r>
          </w:p>
          <w:p w:rsidR="00091032" w:rsidRDefault="00091032">
            <w:pPr>
              <w:spacing w:after="0" w:line="240" w:lineRule="auto"/>
              <w:rPr>
                <w:rFonts w:ascii="Times New Roman" w:hAnsi="Times New Roman"/>
                <w:sz w:val="24"/>
                <w:szCs w:val="24"/>
              </w:rPr>
            </w:pPr>
            <w:r>
              <w:rPr>
                <w:rFonts w:ascii="Times New Roman" w:hAnsi="Times New Roman"/>
                <w:sz w:val="24"/>
                <w:szCs w:val="24"/>
              </w:rPr>
              <w:t>Невского района Санкт-Петербурга</w:t>
            </w:r>
          </w:p>
          <w:p w:rsidR="00091032" w:rsidRDefault="00091032">
            <w:pPr>
              <w:spacing w:after="0" w:line="240" w:lineRule="auto"/>
              <w:rPr>
                <w:rFonts w:ascii="Times New Roman" w:hAnsi="Times New Roman"/>
                <w:sz w:val="24"/>
                <w:szCs w:val="24"/>
              </w:rPr>
            </w:pPr>
            <w:r>
              <w:rPr>
                <w:rFonts w:ascii="Times New Roman" w:hAnsi="Times New Roman"/>
                <w:sz w:val="24"/>
                <w:szCs w:val="24"/>
              </w:rPr>
              <w:t xml:space="preserve">_______________ Л. Н. </w:t>
            </w:r>
            <w:proofErr w:type="spellStart"/>
            <w:r>
              <w:rPr>
                <w:rFonts w:ascii="Times New Roman" w:hAnsi="Times New Roman"/>
                <w:sz w:val="24"/>
                <w:szCs w:val="24"/>
              </w:rPr>
              <w:t>Щепихиной</w:t>
            </w:r>
            <w:proofErr w:type="spellEnd"/>
          </w:p>
          <w:p w:rsidR="00091032" w:rsidRDefault="00091032">
            <w:pPr>
              <w:spacing w:after="0" w:line="240" w:lineRule="auto"/>
              <w:rPr>
                <w:rFonts w:ascii="Times New Roman" w:hAnsi="Times New Roman"/>
                <w:sz w:val="24"/>
                <w:szCs w:val="24"/>
              </w:rPr>
            </w:pPr>
            <w:r>
              <w:rPr>
                <w:rFonts w:ascii="Times New Roman" w:hAnsi="Times New Roman"/>
                <w:sz w:val="24"/>
                <w:szCs w:val="24"/>
              </w:rPr>
              <w:t>от 30.08.2024 №106</w:t>
            </w:r>
          </w:p>
        </w:tc>
      </w:tr>
    </w:tbl>
    <w:p w:rsidR="00091032" w:rsidRDefault="00091032" w:rsidP="00091032">
      <w:pPr>
        <w:spacing w:after="0" w:line="240" w:lineRule="auto"/>
        <w:jc w:val="center"/>
        <w:rPr>
          <w:rFonts w:ascii="Times New Roman" w:hAnsi="Times New Roman"/>
          <w:sz w:val="24"/>
          <w:szCs w:val="24"/>
        </w:rPr>
      </w:pPr>
      <w:bookmarkStart w:id="1" w:name="_gjdgxs"/>
      <w:bookmarkEnd w:id="1"/>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r>
        <w:rPr>
          <w:rFonts w:ascii="Times New Roman" w:hAnsi="Times New Roman"/>
          <w:b/>
          <w:sz w:val="24"/>
          <w:szCs w:val="24"/>
        </w:rPr>
        <w:t xml:space="preserve">ПРОГРАММА ВНЕУРОЧНОЙ ДЕЯТЕЛЬНОСТИ </w:t>
      </w:r>
    </w:p>
    <w:p w:rsidR="00091032" w:rsidRDefault="00091032" w:rsidP="00091032">
      <w:pPr>
        <w:spacing w:after="0" w:line="240" w:lineRule="auto"/>
        <w:jc w:val="center"/>
        <w:rPr>
          <w:rFonts w:ascii="Times New Roman" w:hAnsi="Times New Roman"/>
          <w:sz w:val="24"/>
          <w:szCs w:val="24"/>
        </w:rPr>
      </w:pPr>
      <w:r>
        <w:rPr>
          <w:rFonts w:ascii="Times New Roman" w:hAnsi="Times New Roman"/>
          <w:b/>
          <w:sz w:val="24"/>
          <w:szCs w:val="24"/>
        </w:rPr>
        <w:t>«</w:t>
      </w:r>
      <w:r>
        <w:rPr>
          <w:rFonts w:ascii="Times New Roman" w:hAnsi="Times New Roman"/>
          <w:b/>
          <w:sz w:val="24"/>
          <w:szCs w:val="24"/>
        </w:rPr>
        <w:t>Физика в профессиях</w:t>
      </w:r>
      <w:r>
        <w:rPr>
          <w:rFonts w:ascii="Times New Roman" w:hAnsi="Times New Roman"/>
          <w:b/>
          <w:sz w:val="24"/>
          <w:szCs w:val="24"/>
        </w:rPr>
        <w:t>»</w:t>
      </w: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r>
        <w:rPr>
          <w:rFonts w:ascii="Times New Roman" w:hAnsi="Times New Roman"/>
          <w:i/>
          <w:sz w:val="24"/>
          <w:szCs w:val="24"/>
        </w:rPr>
        <w:t>направление развития личности школьника</w:t>
      </w:r>
    </w:p>
    <w:p w:rsidR="00091032" w:rsidRDefault="00091032" w:rsidP="00091032">
      <w:pPr>
        <w:spacing w:after="0" w:line="240" w:lineRule="auto"/>
        <w:jc w:val="center"/>
        <w:rPr>
          <w:rFonts w:ascii="Times New Roman" w:hAnsi="Times New Roman"/>
          <w:sz w:val="24"/>
          <w:szCs w:val="24"/>
        </w:rPr>
      </w:pPr>
      <w:proofErr w:type="spellStart"/>
      <w:r>
        <w:rPr>
          <w:rFonts w:ascii="Times New Roman" w:hAnsi="Times New Roman"/>
          <w:i/>
          <w:sz w:val="24"/>
          <w:szCs w:val="24"/>
        </w:rPr>
        <w:t>общеинтеллектуальное</w:t>
      </w:r>
      <w:proofErr w:type="spellEnd"/>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r>
        <w:rPr>
          <w:rFonts w:ascii="Times New Roman" w:hAnsi="Times New Roman"/>
          <w:b/>
          <w:sz w:val="24"/>
          <w:szCs w:val="24"/>
        </w:rPr>
        <w:t>9</w:t>
      </w:r>
      <w:r>
        <w:rPr>
          <w:rFonts w:ascii="Times New Roman" w:hAnsi="Times New Roman"/>
          <w:b/>
          <w:sz w:val="24"/>
          <w:szCs w:val="24"/>
        </w:rPr>
        <w:t xml:space="preserve"> класс</w:t>
      </w:r>
    </w:p>
    <w:p w:rsidR="00091032" w:rsidRDefault="00091032" w:rsidP="00091032">
      <w:pPr>
        <w:spacing w:after="0" w:line="240" w:lineRule="auto"/>
        <w:jc w:val="center"/>
        <w:rPr>
          <w:rFonts w:ascii="Times New Roman" w:hAnsi="Times New Roman"/>
          <w:sz w:val="24"/>
          <w:szCs w:val="24"/>
        </w:rPr>
      </w:pPr>
      <w:r>
        <w:rPr>
          <w:rFonts w:ascii="Times New Roman" w:hAnsi="Times New Roman"/>
          <w:sz w:val="24"/>
          <w:szCs w:val="24"/>
        </w:rPr>
        <w:t>Часов в год – 34</w:t>
      </w: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r>
        <w:rPr>
          <w:rFonts w:ascii="Times New Roman" w:hAnsi="Times New Roman"/>
          <w:b/>
          <w:sz w:val="24"/>
          <w:szCs w:val="24"/>
        </w:rPr>
        <w:t>форма организации: очная</w:t>
      </w: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right"/>
        <w:rPr>
          <w:rFonts w:ascii="Times New Roman" w:hAnsi="Times New Roman"/>
          <w:sz w:val="24"/>
          <w:szCs w:val="24"/>
        </w:rPr>
      </w:pPr>
      <w:r>
        <w:rPr>
          <w:rFonts w:ascii="Times New Roman" w:hAnsi="Times New Roman"/>
          <w:sz w:val="24"/>
          <w:szCs w:val="24"/>
        </w:rPr>
        <w:t xml:space="preserve">Разработано: </w:t>
      </w:r>
    </w:p>
    <w:p w:rsidR="00091032" w:rsidRDefault="00091032" w:rsidP="00091032">
      <w:pPr>
        <w:spacing w:after="0" w:line="240" w:lineRule="auto"/>
        <w:jc w:val="right"/>
        <w:rPr>
          <w:rFonts w:ascii="Times New Roman" w:hAnsi="Times New Roman"/>
          <w:sz w:val="24"/>
          <w:szCs w:val="24"/>
        </w:rPr>
      </w:pPr>
      <w:proofErr w:type="spellStart"/>
      <w:r>
        <w:rPr>
          <w:rFonts w:ascii="Times New Roman" w:hAnsi="Times New Roman"/>
          <w:sz w:val="24"/>
          <w:szCs w:val="24"/>
        </w:rPr>
        <w:t>Гаспарян</w:t>
      </w:r>
      <w:proofErr w:type="spellEnd"/>
      <w:r>
        <w:rPr>
          <w:rFonts w:ascii="Times New Roman" w:hAnsi="Times New Roman"/>
          <w:sz w:val="24"/>
          <w:szCs w:val="24"/>
        </w:rPr>
        <w:t xml:space="preserve"> Л.Э</w:t>
      </w:r>
      <w:bookmarkStart w:id="2" w:name="_GoBack"/>
      <w:bookmarkEnd w:id="2"/>
      <w:r>
        <w:rPr>
          <w:rFonts w:ascii="Times New Roman" w:hAnsi="Times New Roman"/>
          <w:sz w:val="24"/>
          <w:szCs w:val="24"/>
        </w:rPr>
        <w:t>.</w:t>
      </w: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rPr>
          <w:rFonts w:ascii="Times New Roman" w:hAnsi="Times New Roman"/>
          <w:sz w:val="24"/>
          <w:szCs w:val="24"/>
        </w:rPr>
      </w:pPr>
    </w:p>
    <w:p w:rsidR="00091032" w:rsidRDefault="00091032" w:rsidP="00091032">
      <w:pPr>
        <w:spacing w:after="0" w:line="240" w:lineRule="auto"/>
        <w:rPr>
          <w:rFonts w:ascii="Times New Roman" w:hAnsi="Times New Roman"/>
          <w:sz w:val="24"/>
          <w:szCs w:val="24"/>
        </w:rPr>
      </w:pPr>
    </w:p>
    <w:p w:rsidR="00091032" w:rsidRDefault="00091032" w:rsidP="00091032">
      <w:pPr>
        <w:spacing w:after="0" w:line="240" w:lineRule="auto"/>
        <w:rPr>
          <w:rFonts w:ascii="Times New Roman" w:hAnsi="Times New Roman"/>
          <w:sz w:val="24"/>
          <w:szCs w:val="24"/>
        </w:rPr>
      </w:pPr>
    </w:p>
    <w:p w:rsidR="00091032" w:rsidRDefault="00091032" w:rsidP="00091032">
      <w:pPr>
        <w:spacing w:after="0" w:line="240" w:lineRule="auto"/>
        <w:rPr>
          <w:rFonts w:ascii="Times New Roman" w:hAnsi="Times New Roman"/>
          <w:sz w:val="24"/>
          <w:szCs w:val="24"/>
        </w:rPr>
      </w:pPr>
    </w:p>
    <w:p w:rsidR="00091032" w:rsidRDefault="00091032" w:rsidP="00091032">
      <w:pPr>
        <w:spacing w:after="0" w:line="240" w:lineRule="auto"/>
        <w:rPr>
          <w:rFonts w:ascii="Times New Roman" w:hAnsi="Times New Roman"/>
          <w:sz w:val="24"/>
          <w:szCs w:val="24"/>
        </w:rPr>
      </w:pPr>
    </w:p>
    <w:p w:rsidR="00091032" w:rsidRDefault="00091032" w:rsidP="00091032">
      <w:pPr>
        <w:spacing w:after="0" w:line="240" w:lineRule="auto"/>
        <w:rPr>
          <w:rFonts w:ascii="Times New Roman" w:hAnsi="Times New Roman"/>
          <w:sz w:val="24"/>
          <w:szCs w:val="24"/>
        </w:rPr>
      </w:pPr>
    </w:p>
    <w:p w:rsidR="00091032" w:rsidRDefault="00091032" w:rsidP="00091032">
      <w:pPr>
        <w:spacing w:after="0" w:line="240" w:lineRule="auto"/>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p>
    <w:p w:rsidR="00091032" w:rsidRDefault="00091032" w:rsidP="00091032">
      <w:pPr>
        <w:spacing w:after="0" w:line="240" w:lineRule="auto"/>
        <w:jc w:val="center"/>
        <w:rPr>
          <w:rFonts w:ascii="Times New Roman" w:hAnsi="Times New Roman"/>
          <w:sz w:val="24"/>
          <w:szCs w:val="24"/>
        </w:rPr>
      </w:pPr>
      <w:r>
        <w:rPr>
          <w:rFonts w:ascii="Times New Roman" w:hAnsi="Times New Roman"/>
          <w:sz w:val="24"/>
          <w:szCs w:val="24"/>
        </w:rPr>
        <w:t xml:space="preserve"> Санкт-Петербург</w:t>
      </w:r>
    </w:p>
    <w:p w:rsidR="00091032" w:rsidRDefault="00091032" w:rsidP="00091032">
      <w:pPr>
        <w:spacing w:after="0" w:line="240" w:lineRule="auto"/>
        <w:jc w:val="center"/>
        <w:rPr>
          <w:rFonts w:ascii="Times New Roman" w:hAnsi="Times New Roman"/>
          <w:sz w:val="24"/>
          <w:szCs w:val="24"/>
        </w:rPr>
      </w:pPr>
      <w:r>
        <w:rPr>
          <w:rFonts w:ascii="Times New Roman" w:hAnsi="Times New Roman"/>
          <w:sz w:val="24"/>
          <w:szCs w:val="24"/>
        </w:rPr>
        <w:t>2024</w:t>
      </w:r>
    </w:p>
    <w:p w:rsidR="00046DAB" w:rsidRDefault="00ED5DCE">
      <w:pPr>
        <w:spacing w:after="0" w:line="240" w:lineRule="auto"/>
        <w:ind w:firstLine="709"/>
        <w:jc w:val="both"/>
        <w:rPr>
          <w:rFonts w:ascii="Times New Roman" w:hAnsi="Times New Roman"/>
          <w:b/>
          <w:sz w:val="24"/>
        </w:rPr>
      </w:pPr>
      <w:r>
        <w:rPr>
          <w:rFonts w:ascii="Times New Roman" w:hAnsi="Times New Roman"/>
          <w:sz w:val="24"/>
        </w:rPr>
        <w:t xml:space="preserve">                                   </w:t>
      </w:r>
      <w:r>
        <w:rPr>
          <w:rFonts w:ascii="Times New Roman" w:hAnsi="Times New Roman"/>
          <w:b/>
          <w:sz w:val="24"/>
        </w:rPr>
        <w:t xml:space="preserve">Пояснительная записка </w:t>
      </w:r>
    </w:p>
    <w:p w:rsidR="00046DAB" w:rsidRDefault="00ED5DCE">
      <w:pPr>
        <w:spacing w:after="0" w:line="240" w:lineRule="auto"/>
        <w:ind w:firstLine="709"/>
        <w:jc w:val="both"/>
        <w:rPr>
          <w:rFonts w:ascii="Times New Roman" w:hAnsi="Times New Roman"/>
          <w:sz w:val="24"/>
        </w:rPr>
      </w:pPr>
      <w:r>
        <w:rPr>
          <w:rFonts w:ascii="Times New Roman" w:hAnsi="Times New Roman"/>
          <w:sz w:val="24"/>
        </w:rPr>
        <w:t>Программа внеурочной деятельности «Физика в профессиях» опирается на нормативно-правовые и учебно-методические документы:</w:t>
      </w:r>
    </w:p>
    <w:p w:rsidR="00046DAB" w:rsidRDefault="00ED5DCE">
      <w:pPr>
        <w:spacing w:after="0" w:line="240" w:lineRule="auto"/>
        <w:ind w:firstLine="709"/>
        <w:jc w:val="both"/>
        <w:rPr>
          <w:rFonts w:ascii="Times New Roman" w:hAnsi="Times New Roman"/>
          <w:sz w:val="24"/>
        </w:rPr>
      </w:pPr>
      <w:r>
        <w:rPr>
          <w:rFonts w:ascii="Times New Roman" w:hAnsi="Times New Roman"/>
          <w:sz w:val="24"/>
        </w:rPr>
        <w:t xml:space="preserve">1. Федеральный закон от 29.12.2012 № 273 «Об образовании в Российской Федерации». </w:t>
      </w:r>
    </w:p>
    <w:p w:rsidR="00046DAB" w:rsidRDefault="00ED5DCE">
      <w:pPr>
        <w:spacing w:after="0" w:line="240" w:lineRule="auto"/>
        <w:ind w:firstLine="709"/>
        <w:jc w:val="both"/>
        <w:rPr>
          <w:rFonts w:ascii="Times New Roman" w:hAnsi="Times New Roman"/>
          <w:sz w:val="24"/>
        </w:rPr>
      </w:pPr>
      <w:r>
        <w:rPr>
          <w:rFonts w:ascii="Times New Roman" w:hAnsi="Times New Roman"/>
          <w:sz w:val="24"/>
        </w:rPr>
        <w:t xml:space="preserve">2. Федеральный государственный образовательный стандарт среднего общего образования, утв. Приказом </w:t>
      </w:r>
      <w:proofErr w:type="spellStart"/>
      <w:r>
        <w:rPr>
          <w:rFonts w:ascii="Times New Roman" w:hAnsi="Times New Roman"/>
          <w:sz w:val="24"/>
        </w:rPr>
        <w:t>Минобрнауки</w:t>
      </w:r>
      <w:proofErr w:type="spellEnd"/>
      <w:r>
        <w:rPr>
          <w:rFonts w:ascii="Times New Roman" w:hAnsi="Times New Roman"/>
          <w:sz w:val="24"/>
        </w:rPr>
        <w:t xml:space="preserve"> России от 17.05.2012 №613.</w:t>
      </w:r>
    </w:p>
    <w:p w:rsidR="00046DAB" w:rsidRDefault="00ED5DCE">
      <w:pPr>
        <w:spacing w:after="0" w:line="240" w:lineRule="auto"/>
        <w:ind w:firstLine="709"/>
        <w:jc w:val="both"/>
        <w:rPr>
          <w:rFonts w:ascii="Times New Roman" w:hAnsi="Times New Roman"/>
          <w:sz w:val="24"/>
        </w:rPr>
      </w:pPr>
      <w:r>
        <w:rPr>
          <w:rFonts w:ascii="Times New Roman" w:hAnsi="Times New Roman"/>
          <w:sz w:val="24"/>
        </w:rPr>
        <w:t xml:space="preserve">3. Приказ Министерства просвещения Российской Федерации от 22,0,2021г.  № 115 «Об </w:t>
      </w:r>
      <w:proofErr w:type="gramStart"/>
      <w:r>
        <w:rPr>
          <w:rFonts w:ascii="Times New Roman" w:hAnsi="Times New Roman"/>
          <w:sz w:val="24"/>
        </w:rPr>
        <w:t>утверждении  Порядка</w:t>
      </w:r>
      <w:proofErr w:type="gramEnd"/>
      <w:r>
        <w:rPr>
          <w:rFonts w:ascii="Times New Roman" w:hAnsi="Times New Roman"/>
          <w:sz w:val="24"/>
        </w:rPr>
        <w:t xml:space="preserve">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046DAB" w:rsidRDefault="00ED5DCE">
      <w:pPr>
        <w:spacing w:after="0" w:line="240" w:lineRule="auto"/>
        <w:ind w:firstLine="709"/>
        <w:jc w:val="both"/>
        <w:rPr>
          <w:rFonts w:ascii="Times New Roman" w:hAnsi="Times New Roman"/>
          <w:sz w:val="24"/>
        </w:rPr>
      </w:pPr>
      <w:r>
        <w:rPr>
          <w:rFonts w:ascii="Times New Roman" w:hAnsi="Times New Roman"/>
          <w:sz w:val="24"/>
        </w:rPr>
        <w:t>4.Санитарных правил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№28.</w:t>
      </w:r>
    </w:p>
    <w:p w:rsidR="00046DAB" w:rsidRDefault="00ED5DCE">
      <w:pPr>
        <w:spacing w:after="0" w:line="240" w:lineRule="auto"/>
        <w:ind w:firstLine="709"/>
        <w:jc w:val="both"/>
        <w:rPr>
          <w:rFonts w:ascii="Times New Roman" w:hAnsi="Times New Roman"/>
          <w:sz w:val="24"/>
        </w:rPr>
      </w:pPr>
      <w:r>
        <w:rPr>
          <w:rFonts w:ascii="Times New Roman" w:hAnsi="Times New Roman"/>
          <w:sz w:val="24"/>
        </w:rPr>
        <w:t>5.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№2.</w:t>
      </w:r>
    </w:p>
    <w:p w:rsidR="00046DAB" w:rsidRDefault="00ED5DCE">
      <w:pPr>
        <w:spacing w:after="0" w:line="240" w:lineRule="auto"/>
        <w:ind w:firstLine="709"/>
        <w:jc w:val="both"/>
        <w:rPr>
          <w:rFonts w:ascii="Times New Roman" w:hAnsi="Times New Roman"/>
          <w:sz w:val="24"/>
        </w:rPr>
      </w:pPr>
      <w:r>
        <w:rPr>
          <w:rFonts w:ascii="Times New Roman" w:hAnsi="Times New Roman"/>
          <w:sz w:val="24"/>
        </w:rPr>
        <w:t xml:space="preserve">6. Методические рекомендации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направленные письмом </w:t>
      </w:r>
      <w:proofErr w:type="spellStart"/>
      <w:r>
        <w:rPr>
          <w:rFonts w:ascii="Times New Roman" w:hAnsi="Times New Roman"/>
          <w:sz w:val="24"/>
        </w:rPr>
        <w:t>Минобрнауки</w:t>
      </w:r>
      <w:proofErr w:type="spellEnd"/>
      <w:r>
        <w:rPr>
          <w:rFonts w:ascii="Times New Roman" w:hAnsi="Times New Roman"/>
          <w:sz w:val="24"/>
        </w:rPr>
        <w:t xml:space="preserve"> России от 18.08.2017 № 09-1672.</w:t>
      </w:r>
    </w:p>
    <w:p w:rsidR="00046DAB" w:rsidRDefault="00ED5DCE">
      <w:pPr>
        <w:spacing w:after="0" w:line="240" w:lineRule="auto"/>
        <w:jc w:val="both"/>
        <w:rPr>
          <w:rFonts w:ascii="Times New Roman" w:hAnsi="Times New Roman"/>
          <w:sz w:val="24"/>
          <w:highlight w:val="white"/>
        </w:rPr>
      </w:pPr>
      <w:proofErr w:type="gramStart"/>
      <w:r>
        <w:rPr>
          <w:rFonts w:ascii="Times New Roman" w:hAnsi="Times New Roman"/>
          <w:sz w:val="24"/>
        </w:rPr>
        <w:t>Программа  «</w:t>
      </w:r>
      <w:proofErr w:type="gramEnd"/>
      <w:r>
        <w:rPr>
          <w:rFonts w:ascii="Times New Roman" w:hAnsi="Times New Roman"/>
          <w:sz w:val="24"/>
        </w:rPr>
        <w:t>Физика в профессиях» является интегрированным.</w:t>
      </w:r>
      <w:r>
        <w:rPr>
          <w:rFonts w:ascii="Times New Roman" w:hAnsi="Times New Roman"/>
          <w:sz w:val="24"/>
          <w:highlight w:val="white"/>
        </w:rPr>
        <w:t xml:space="preserve"> Программа дополнительного образования рассчитана на учащихся 11 класса, обладающих определенным багажом знаний, умений и навыков, полученных на уроках физики. Занятия кружкового объединения способствуют развитию и поддержке интереса учащихся к деятельности определенного направления, дает возможность расширить и углубить знания и умения, полученные в процессе учебы, и создает условия для всестороннего развития личности. Занятия кружка являются источником мотивации учебной деятельности учащихся, дают им глубокий эмоциональный заряд.</w:t>
      </w:r>
    </w:p>
    <w:p w:rsidR="00046DAB" w:rsidRDefault="00ED5DCE">
      <w:pPr>
        <w:spacing w:after="0" w:line="240" w:lineRule="auto"/>
        <w:jc w:val="both"/>
        <w:rPr>
          <w:rFonts w:ascii="Times New Roman" w:hAnsi="Times New Roman"/>
          <w:sz w:val="24"/>
        </w:rPr>
      </w:pPr>
      <w:proofErr w:type="spellStart"/>
      <w:r>
        <w:rPr>
          <w:rFonts w:ascii="Times New Roman" w:hAnsi="Times New Roman"/>
          <w:sz w:val="24"/>
        </w:rPr>
        <w:t>Предпрофильный</w:t>
      </w:r>
      <w:proofErr w:type="spellEnd"/>
      <w:r>
        <w:rPr>
          <w:rFonts w:ascii="Times New Roman" w:hAnsi="Times New Roman"/>
          <w:sz w:val="24"/>
        </w:rPr>
        <w:t xml:space="preserve"> курс «Физика в профессиях» может быть интересен ребятам, которые увлекаются физикой, но пока мало представляют себе и будущую профессию и то, какую роль в ней будет играть физика. В данном курсе сделана попытка показать использование знаний физики в отдельных областях профессиональной деятельности человека. Программа курса включает в себя вопросы практического применения законов физики в медицине, метеорологии, военной службе, электротехнике, кулинарии. Каждый раздел программы содержит в себе следующие части: Теоретический материал, связанные с ним демонстрационный и фронтальный эксперименты, домашнюю работу, экскурсии. Кроме вопросов самого содержания, к программе выполнено приложение, которое включает в себя список используемой литературы и подборку задач по каждому разделу программы. Курс рассчитан на работу с ребятами базовой подготовки по физике. Содержание курса расширяет и углубляет </w:t>
      </w:r>
      <w:proofErr w:type="gramStart"/>
      <w:r>
        <w:rPr>
          <w:rFonts w:ascii="Times New Roman" w:hAnsi="Times New Roman"/>
          <w:sz w:val="24"/>
        </w:rPr>
        <w:t>знания</w:t>
      </w:r>
      <w:proofErr w:type="gramEnd"/>
      <w:r>
        <w:rPr>
          <w:rFonts w:ascii="Times New Roman" w:hAnsi="Times New Roman"/>
          <w:sz w:val="24"/>
        </w:rPr>
        <w:t xml:space="preserve"> учащихся по нескольким разделам физики, это «Механика», «Электрические явления», «Атмосферное давление», «Техника и окружающая среда». Учитель в процессе работы, учитывая желание ребят, может вместе с ними вносить коррективы, отдавая предпочтение каким-либо отдельным темам, экспериментальным работам, придумать и выполнять творческие задания. Наиболее эффективным, действенным способом активизации мышления являются занятия, на которых учащиеся смогут увидеть воздействие физики на производство, на развитие техники. Развитием учения об электричестве, изучением свойств полупроводников, развитием ядерной физики, физики полимеров и т.д. обусловлены достижения в области энергетики, связи, в решении задачи автоматизации и управления производством, в деле </w:t>
      </w:r>
      <w:r>
        <w:rPr>
          <w:rFonts w:ascii="Times New Roman" w:hAnsi="Times New Roman"/>
          <w:sz w:val="24"/>
        </w:rPr>
        <w:lastRenderedPageBreak/>
        <w:t>создания материалов с наперед заданными свойствами, в решении проблемы освоения космоса, в медицине и т.д. Для этого следует на протяжении всего элективного курса раскрывать следующие положения:</w:t>
      </w:r>
    </w:p>
    <w:p w:rsidR="00046DAB" w:rsidRDefault="00ED5DCE">
      <w:pPr>
        <w:spacing w:after="0" w:line="240" w:lineRule="auto"/>
        <w:jc w:val="both"/>
        <w:rPr>
          <w:rFonts w:ascii="Times New Roman" w:hAnsi="Times New Roman"/>
          <w:sz w:val="24"/>
        </w:rPr>
      </w:pPr>
      <w:r>
        <w:rPr>
          <w:rFonts w:ascii="Times New Roman" w:hAnsi="Times New Roman"/>
          <w:sz w:val="24"/>
        </w:rPr>
        <w:t>Знания о природе возникают в результате практической деятельности, наблюдений, эксперимента, производственной деятельности. Следовательно, практика – источник развития знаний;</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Правильность знаний о природе проверяется экспериментом, использованием научных знаний в производственной деятельности; </w:t>
      </w:r>
    </w:p>
    <w:p w:rsidR="00046DAB" w:rsidRDefault="00ED5DCE">
      <w:pPr>
        <w:spacing w:after="0" w:line="240" w:lineRule="auto"/>
        <w:jc w:val="both"/>
        <w:rPr>
          <w:rFonts w:ascii="Times New Roman" w:hAnsi="Times New Roman"/>
          <w:sz w:val="24"/>
        </w:rPr>
      </w:pPr>
      <w:r>
        <w:rPr>
          <w:rFonts w:ascii="Times New Roman" w:hAnsi="Times New Roman"/>
          <w:sz w:val="24"/>
        </w:rPr>
        <w:t>Потребности практики, производства являются движущей силой развития науки, преобразуют производство, оказывая на него огромное влияние. В настоящее время наука стала непосредственной производственной силой. Сопоставляя причины развития различных отраслей физики, можно сделать вывод: наука развивается под воздействием потребностей практики, производства; практика является движущей силой познания. Поэтому ведущей задачей данного элективного курса является создание ориентационной и мотивационной основы для выбора физико-математического профиля обучения, а также систематическое расширение научного и технического кругозора школьников, разъяснение теснейшей связи между законами физики, современной науки и техники с производством. Основной формой проведения занятий является урок. Содержание курса предусматривает выполнение экспериментальных заданий, самостоятельную работу в виде рефератов и проектов, экскурсию.</w:t>
      </w:r>
    </w:p>
    <w:p w:rsidR="00046DAB" w:rsidRDefault="00046DAB">
      <w:pPr>
        <w:spacing w:after="0" w:line="240" w:lineRule="auto"/>
        <w:ind w:firstLine="709"/>
        <w:jc w:val="both"/>
        <w:rPr>
          <w:rFonts w:ascii="Times New Roman" w:hAnsi="Times New Roman"/>
          <w:b/>
          <w:sz w:val="24"/>
        </w:rPr>
      </w:pPr>
    </w:p>
    <w:p w:rsidR="00046DAB" w:rsidRDefault="00ED5DCE">
      <w:pPr>
        <w:spacing w:after="0" w:line="240" w:lineRule="auto"/>
        <w:ind w:firstLine="709"/>
        <w:jc w:val="both"/>
        <w:rPr>
          <w:rFonts w:ascii="Times New Roman" w:hAnsi="Times New Roman"/>
          <w:b/>
          <w:sz w:val="24"/>
        </w:rPr>
      </w:pPr>
      <w:r>
        <w:rPr>
          <w:rFonts w:ascii="Times New Roman" w:hAnsi="Times New Roman"/>
          <w:b/>
          <w:sz w:val="24"/>
        </w:rPr>
        <w:t>Новизна программы</w:t>
      </w:r>
    </w:p>
    <w:p w:rsidR="00046DAB" w:rsidRDefault="00ED5DCE">
      <w:pPr>
        <w:spacing w:line="240" w:lineRule="auto"/>
        <w:rPr>
          <w:rFonts w:ascii="Times New Roman" w:hAnsi="Times New Roman"/>
          <w:sz w:val="24"/>
        </w:rPr>
      </w:pPr>
      <w:r>
        <w:rPr>
          <w:rFonts w:ascii="Times New Roman" w:hAnsi="Times New Roman"/>
          <w:sz w:val="24"/>
          <w:highlight w:val="white"/>
        </w:rPr>
        <w:t>Отличительной особенностью курса является разнообразие форм работы:</w:t>
      </w:r>
    </w:p>
    <w:p w:rsidR="00046DAB" w:rsidRDefault="00ED5DCE">
      <w:pPr>
        <w:spacing w:line="240" w:lineRule="auto"/>
        <w:rPr>
          <w:rFonts w:ascii="Times New Roman" w:hAnsi="Times New Roman"/>
          <w:sz w:val="24"/>
        </w:rPr>
      </w:pPr>
      <w:r>
        <w:rPr>
          <w:rFonts w:ascii="Times New Roman" w:hAnsi="Times New Roman"/>
          <w:sz w:val="24"/>
        </w:rPr>
        <w:t>1.согласованность курса внеурочной деятельности со школьной программой по физике и программой подготовки к экзамену;</w:t>
      </w:r>
    </w:p>
    <w:p w:rsidR="00046DAB" w:rsidRDefault="00ED5DCE">
      <w:pPr>
        <w:spacing w:line="240" w:lineRule="auto"/>
        <w:rPr>
          <w:rFonts w:ascii="Times New Roman" w:hAnsi="Times New Roman"/>
          <w:sz w:val="24"/>
        </w:rPr>
      </w:pPr>
      <w:r>
        <w:rPr>
          <w:rFonts w:ascii="Times New Roman" w:hAnsi="Times New Roman"/>
          <w:sz w:val="24"/>
        </w:rPr>
        <w:t>2.экспериментальный подход к определению физических законов и закономерностей;</w:t>
      </w:r>
    </w:p>
    <w:p w:rsidR="00046DAB" w:rsidRDefault="00ED5DCE">
      <w:pPr>
        <w:spacing w:line="240" w:lineRule="auto"/>
        <w:rPr>
          <w:rFonts w:ascii="Times New Roman" w:hAnsi="Times New Roman"/>
          <w:sz w:val="24"/>
        </w:rPr>
      </w:pPr>
      <w:r>
        <w:rPr>
          <w:rFonts w:ascii="Times New Roman" w:hAnsi="Times New Roman"/>
          <w:sz w:val="24"/>
        </w:rPr>
        <w:t>3.возможность создавать творческие проекты, проводить самостоятельные </w:t>
      </w:r>
      <w:proofErr w:type="gramStart"/>
      <w:r>
        <w:rPr>
          <w:rFonts w:ascii="Times New Roman" w:hAnsi="Times New Roman"/>
          <w:sz w:val="24"/>
        </w:rPr>
        <w:t>исследования;</w:t>
      </w:r>
      <w:r>
        <w:rPr>
          <w:rFonts w:ascii="Times New Roman" w:hAnsi="Times New Roman"/>
          <w:sz w:val="24"/>
        </w:rPr>
        <w:br/>
        <w:t>прикладной</w:t>
      </w:r>
      <w:proofErr w:type="gramEnd"/>
      <w:r>
        <w:rPr>
          <w:rFonts w:ascii="Times New Roman" w:hAnsi="Times New Roman"/>
          <w:sz w:val="24"/>
        </w:rPr>
        <w:t> характер исследований.</w:t>
      </w:r>
    </w:p>
    <w:p w:rsidR="00046DAB" w:rsidRDefault="00046DAB">
      <w:pPr>
        <w:spacing w:after="0" w:line="240" w:lineRule="auto"/>
        <w:jc w:val="both"/>
        <w:rPr>
          <w:rFonts w:ascii="Times New Roman" w:hAnsi="Times New Roman"/>
          <w:sz w:val="24"/>
        </w:rPr>
      </w:pPr>
    </w:p>
    <w:p w:rsidR="00046DAB" w:rsidRDefault="00ED5DCE">
      <w:pPr>
        <w:spacing w:before="30" w:after="30" w:line="240" w:lineRule="auto"/>
        <w:rPr>
          <w:rFonts w:ascii="Times New Roman" w:hAnsi="Times New Roman"/>
          <w:b/>
          <w:sz w:val="24"/>
        </w:rPr>
      </w:pPr>
      <w:r>
        <w:rPr>
          <w:rFonts w:ascii="Times New Roman" w:hAnsi="Times New Roman"/>
          <w:b/>
          <w:sz w:val="24"/>
        </w:rPr>
        <w:t>Цель программы:</w:t>
      </w:r>
    </w:p>
    <w:p w:rsidR="00046DAB" w:rsidRDefault="00ED5DCE">
      <w:pPr>
        <w:spacing w:before="30" w:after="30" w:line="240" w:lineRule="auto"/>
        <w:rPr>
          <w:rFonts w:ascii="Times New Roman" w:hAnsi="Times New Roman"/>
          <w:sz w:val="24"/>
        </w:rPr>
      </w:pPr>
      <w:r>
        <w:rPr>
          <w:rFonts w:ascii="Times New Roman" w:hAnsi="Times New Roman"/>
          <w:sz w:val="24"/>
        </w:rPr>
        <w:t xml:space="preserve">· Создание условий для развития личности ребенка. </w:t>
      </w:r>
    </w:p>
    <w:p w:rsidR="00046DAB" w:rsidRDefault="00ED5DCE">
      <w:pPr>
        <w:spacing w:before="30" w:after="30" w:line="240" w:lineRule="auto"/>
        <w:rPr>
          <w:rFonts w:ascii="Times New Roman" w:hAnsi="Times New Roman"/>
          <w:sz w:val="24"/>
        </w:rPr>
      </w:pPr>
      <w:r>
        <w:rPr>
          <w:rFonts w:ascii="Times New Roman" w:hAnsi="Times New Roman"/>
          <w:sz w:val="24"/>
        </w:rPr>
        <w:t xml:space="preserve">· Формирование целостного представления о мире, основанного на приобретенных знаниях, умениях, навыках и способах практической деятельности. </w:t>
      </w:r>
    </w:p>
    <w:p w:rsidR="00046DAB" w:rsidRDefault="00ED5DCE">
      <w:pPr>
        <w:spacing w:before="30" w:after="30" w:line="240" w:lineRule="auto"/>
        <w:rPr>
          <w:rFonts w:ascii="Times New Roman" w:hAnsi="Times New Roman"/>
          <w:sz w:val="24"/>
        </w:rPr>
      </w:pPr>
      <w:r>
        <w:rPr>
          <w:rFonts w:ascii="Times New Roman" w:hAnsi="Times New Roman"/>
          <w:sz w:val="24"/>
        </w:rPr>
        <w:t xml:space="preserve">· Приобретение опыта индивидуальной и коллективной деятельности при решении задач </w:t>
      </w:r>
    </w:p>
    <w:p w:rsidR="00046DAB" w:rsidRDefault="00ED5DCE">
      <w:pPr>
        <w:spacing w:before="30" w:after="30" w:line="240" w:lineRule="auto"/>
        <w:rPr>
          <w:rFonts w:ascii="Times New Roman" w:hAnsi="Times New Roman"/>
          <w:sz w:val="24"/>
        </w:rPr>
      </w:pPr>
      <w:r>
        <w:rPr>
          <w:rFonts w:ascii="Times New Roman" w:hAnsi="Times New Roman"/>
          <w:sz w:val="24"/>
        </w:rPr>
        <w:t xml:space="preserve">· Развитие мотивации личности к познанию и творчеству. </w:t>
      </w:r>
    </w:p>
    <w:p w:rsidR="00046DAB" w:rsidRDefault="00ED5DCE">
      <w:pPr>
        <w:spacing w:before="30" w:after="30" w:line="240" w:lineRule="auto"/>
        <w:rPr>
          <w:rFonts w:ascii="Times New Roman" w:hAnsi="Times New Roman"/>
          <w:sz w:val="24"/>
        </w:rPr>
      </w:pPr>
      <w:r>
        <w:rPr>
          <w:rFonts w:ascii="Times New Roman" w:hAnsi="Times New Roman"/>
          <w:sz w:val="24"/>
        </w:rPr>
        <w:t xml:space="preserve">· Подготовка к осуществлению осознанного выбора профессиональной ориентации. </w:t>
      </w:r>
    </w:p>
    <w:p w:rsidR="00046DAB" w:rsidRDefault="00ED5DCE">
      <w:pPr>
        <w:spacing w:before="30" w:after="30" w:line="240" w:lineRule="auto"/>
        <w:rPr>
          <w:rFonts w:ascii="Times New Roman" w:hAnsi="Times New Roman"/>
          <w:sz w:val="24"/>
        </w:rPr>
      </w:pPr>
      <w:r>
        <w:rPr>
          <w:rFonts w:ascii="Times New Roman" w:hAnsi="Times New Roman"/>
          <w:sz w:val="24"/>
        </w:rPr>
        <w:t xml:space="preserve">· поднять регуляцию и </w:t>
      </w:r>
      <w:proofErr w:type="spellStart"/>
      <w:r>
        <w:rPr>
          <w:rFonts w:ascii="Times New Roman" w:hAnsi="Times New Roman"/>
          <w:sz w:val="24"/>
        </w:rPr>
        <w:t>саморегуляцию</w:t>
      </w:r>
      <w:proofErr w:type="spellEnd"/>
      <w:r>
        <w:rPr>
          <w:rFonts w:ascii="Times New Roman" w:hAnsi="Times New Roman"/>
          <w:sz w:val="24"/>
        </w:rPr>
        <w:t xml:space="preserve"> поиска решений задач на более высокий уровень; </w:t>
      </w:r>
    </w:p>
    <w:p w:rsidR="00046DAB" w:rsidRDefault="00ED5DCE">
      <w:pPr>
        <w:spacing w:before="30" w:after="30" w:line="240" w:lineRule="auto"/>
        <w:rPr>
          <w:rFonts w:ascii="Times New Roman" w:hAnsi="Times New Roman"/>
          <w:sz w:val="24"/>
        </w:rPr>
      </w:pPr>
      <w:r>
        <w:rPr>
          <w:rFonts w:ascii="Times New Roman" w:hAnsi="Times New Roman"/>
          <w:sz w:val="24"/>
        </w:rPr>
        <w:t xml:space="preserve">· повышение продуктивности мышления; </w:t>
      </w:r>
    </w:p>
    <w:p w:rsidR="00046DAB" w:rsidRDefault="00ED5DCE">
      <w:pPr>
        <w:spacing w:before="30" w:after="30" w:line="240" w:lineRule="auto"/>
        <w:rPr>
          <w:rFonts w:ascii="Times New Roman" w:hAnsi="Times New Roman"/>
          <w:sz w:val="24"/>
        </w:rPr>
      </w:pPr>
      <w:r>
        <w:rPr>
          <w:rFonts w:ascii="Times New Roman" w:hAnsi="Times New Roman"/>
          <w:sz w:val="24"/>
        </w:rPr>
        <w:t>· возможность диагностического обучения решению задач;</w:t>
      </w:r>
    </w:p>
    <w:p w:rsidR="00046DAB" w:rsidRDefault="00ED5DCE">
      <w:pPr>
        <w:spacing w:before="30" w:after="30" w:line="240" w:lineRule="auto"/>
        <w:rPr>
          <w:rFonts w:ascii="Times New Roman" w:hAnsi="Times New Roman"/>
          <w:sz w:val="24"/>
        </w:rPr>
      </w:pPr>
      <w:r>
        <w:rPr>
          <w:rFonts w:ascii="Times New Roman" w:hAnsi="Times New Roman"/>
          <w:sz w:val="24"/>
        </w:rPr>
        <w:t xml:space="preserve"> · создание условий для самореализации обучающихся в процессе учебной деятель</w:t>
      </w:r>
    </w:p>
    <w:p w:rsidR="00046DAB" w:rsidRDefault="00ED5DCE">
      <w:pPr>
        <w:spacing w:before="30" w:after="30" w:line="240" w:lineRule="auto"/>
        <w:rPr>
          <w:rFonts w:ascii="Times New Roman" w:hAnsi="Times New Roman"/>
          <w:sz w:val="24"/>
        </w:rPr>
      </w:pPr>
      <w:proofErr w:type="spellStart"/>
      <w:r>
        <w:rPr>
          <w:rFonts w:ascii="Times New Roman" w:hAnsi="Times New Roman"/>
          <w:sz w:val="24"/>
        </w:rPr>
        <w:t>ности</w:t>
      </w:r>
      <w:proofErr w:type="spellEnd"/>
      <w:r>
        <w:rPr>
          <w:rFonts w:ascii="Times New Roman" w:hAnsi="Times New Roman"/>
          <w:sz w:val="24"/>
        </w:rPr>
        <w:t>;</w:t>
      </w:r>
    </w:p>
    <w:p w:rsidR="00046DAB" w:rsidRDefault="00ED5DCE">
      <w:pPr>
        <w:spacing w:before="30" w:after="30" w:line="240" w:lineRule="auto"/>
        <w:rPr>
          <w:rFonts w:ascii="Times New Roman" w:hAnsi="Times New Roman"/>
          <w:sz w:val="24"/>
        </w:rPr>
      </w:pPr>
      <w:r>
        <w:rPr>
          <w:rFonts w:ascii="Times New Roman" w:hAnsi="Times New Roman"/>
          <w:sz w:val="24"/>
        </w:rPr>
        <w:t xml:space="preserve"> · расширение полученных в основном курсе знаний и умений; </w:t>
      </w:r>
    </w:p>
    <w:p w:rsidR="00046DAB" w:rsidRDefault="00ED5DCE">
      <w:pPr>
        <w:spacing w:before="30" w:after="30" w:line="240" w:lineRule="auto"/>
        <w:rPr>
          <w:rFonts w:ascii="Times New Roman" w:hAnsi="Times New Roman"/>
          <w:b/>
          <w:sz w:val="24"/>
        </w:rPr>
      </w:pPr>
      <w:r>
        <w:rPr>
          <w:rFonts w:ascii="Times New Roman" w:hAnsi="Times New Roman"/>
          <w:b/>
          <w:sz w:val="24"/>
        </w:rPr>
        <w:t xml:space="preserve">Задачи изучения программы: </w:t>
      </w:r>
    </w:p>
    <w:p w:rsidR="00046DAB" w:rsidRDefault="00ED5DCE">
      <w:pPr>
        <w:spacing w:before="30" w:after="30" w:line="240" w:lineRule="auto"/>
        <w:rPr>
          <w:rFonts w:ascii="Times New Roman" w:hAnsi="Times New Roman"/>
          <w:sz w:val="24"/>
        </w:rPr>
      </w:pPr>
      <w:r>
        <w:rPr>
          <w:rFonts w:ascii="Times New Roman" w:hAnsi="Times New Roman"/>
          <w:sz w:val="24"/>
        </w:rPr>
        <w:t xml:space="preserve">· способствовать самореализации кружковцев в изучении конкретных тем физики, развивать и поддерживать познавательный интерес к изучению физики как науки, знакомить учащихся с последними достижениями науки и техники, формировать представителей о классификации, приемах и методах решения школьных физических задач, научить решать задачи нестандартными методами, развитие познавательных интересов при выполнении экспериментальных исследований с использованием информационных технологий, подготовить к успешной сдачи ОГЭ и  ЕГЭ по физике. </w:t>
      </w:r>
    </w:p>
    <w:p w:rsidR="00046DAB" w:rsidRDefault="00ED5DCE">
      <w:pPr>
        <w:spacing w:before="30" w:after="30" w:line="240" w:lineRule="auto"/>
        <w:rPr>
          <w:rFonts w:ascii="Times New Roman" w:hAnsi="Times New Roman"/>
          <w:sz w:val="24"/>
        </w:rPr>
      </w:pPr>
      <w:r>
        <w:rPr>
          <w:rFonts w:ascii="Times New Roman" w:hAnsi="Times New Roman"/>
          <w:sz w:val="24"/>
        </w:rPr>
        <w:t>· воспитание убежденности в возможности познания законов природы, в необходимости разумного использования достижений науки и техники, воспитание уважения к творцам науки и техники, отношения к физике как к элементу общечеловеческой культуры.</w:t>
      </w:r>
    </w:p>
    <w:p w:rsidR="00046DAB" w:rsidRDefault="00ED5DCE">
      <w:pPr>
        <w:spacing w:before="30" w:after="30" w:line="240" w:lineRule="auto"/>
        <w:rPr>
          <w:rFonts w:ascii="Times New Roman" w:hAnsi="Times New Roman"/>
          <w:b/>
          <w:sz w:val="24"/>
        </w:rPr>
      </w:pPr>
      <w:r>
        <w:rPr>
          <w:rFonts w:ascii="Times New Roman" w:hAnsi="Times New Roman"/>
          <w:sz w:val="24"/>
        </w:rPr>
        <w:t xml:space="preserve"> · совершенствование полученных в основном курсе знаний и умений; развитие умений и навыков учащихся самостоятельно работать с научно-популярной литературой, умений практически применять физические знания в жизни, развитие творческих способностей, формирование у учащихся активности и самостоятельности, инициативы. Повышение культуры общения и поведения.</w:t>
      </w:r>
    </w:p>
    <w:p w:rsidR="00046DAB" w:rsidRDefault="00ED5DCE">
      <w:pPr>
        <w:spacing w:before="30" w:after="30" w:line="240" w:lineRule="auto"/>
        <w:rPr>
          <w:rFonts w:ascii="Times New Roman" w:hAnsi="Times New Roman"/>
          <w:sz w:val="24"/>
        </w:rPr>
      </w:pPr>
      <w:r>
        <w:rPr>
          <w:rFonts w:ascii="Times New Roman" w:hAnsi="Times New Roman"/>
          <w:sz w:val="24"/>
        </w:rPr>
        <w:t>· развить физическую интуицию, образного мышления, способность решать задачи на уровне подсознания выработав определенную технику, чтобы быстро улавливать физическое содержание задачи и справиться с предложенными экзаменационными заданиями;</w:t>
      </w:r>
    </w:p>
    <w:p w:rsidR="00046DAB" w:rsidRDefault="00ED5DCE">
      <w:pPr>
        <w:spacing w:before="30" w:after="30" w:line="240" w:lineRule="auto"/>
        <w:rPr>
          <w:rFonts w:ascii="Times New Roman" w:hAnsi="Times New Roman"/>
          <w:sz w:val="24"/>
        </w:rPr>
      </w:pPr>
      <w:r>
        <w:rPr>
          <w:rFonts w:ascii="Times New Roman" w:hAnsi="Times New Roman"/>
          <w:sz w:val="24"/>
        </w:rPr>
        <w:t xml:space="preserve"> · способствовать интеллектуальному развитию учащихся, которое обеспечит переход от обучения к самообразованию.</w:t>
      </w:r>
    </w:p>
    <w:p w:rsidR="00046DAB" w:rsidRDefault="00046DAB">
      <w:pPr>
        <w:spacing w:before="30" w:after="30" w:line="240" w:lineRule="auto"/>
        <w:rPr>
          <w:rFonts w:ascii="Times New Roman" w:hAnsi="Times New Roman"/>
          <w:sz w:val="24"/>
        </w:rPr>
      </w:pPr>
    </w:p>
    <w:p w:rsidR="00046DAB" w:rsidRDefault="00ED5DCE">
      <w:pPr>
        <w:spacing w:before="30" w:after="30" w:line="240" w:lineRule="auto"/>
        <w:rPr>
          <w:rFonts w:ascii="Times New Roman" w:hAnsi="Times New Roman"/>
          <w:sz w:val="24"/>
        </w:rPr>
      </w:pPr>
      <w:r>
        <w:rPr>
          <w:rFonts w:ascii="Times New Roman" w:hAnsi="Times New Roman"/>
          <w:sz w:val="24"/>
        </w:rPr>
        <w:t xml:space="preserve">Поддержка образовательного процесса осуществляется путем взаимодействия посредством информационно-коммуникационных </w:t>
      </w:r>
      <w:proofErr w:type="gramStart"/>
      <w:r>
        <w:rPr>
          <w:rFonts w:ascii="Times New Roman" w:hAnsi="Times New Roman"/>
          <w:sz w:val="24"/>
        </w:rPr>
        <w:t>технологий .При</w:t>
      </w:r>
      <w:proofErr w:type="gramEnd"/>
      <w:r>
        <w:rPr>
          <w:rFonts w:ascii="Times New Roman" w:hAnsi="Times New Roman"/>
          <w:sz w:val="24"/>
        </w:rPr>
        <w:t xml:space="preserve"> подготовке  к проведению занятий допускается использование следующих электронных ресурсов:</w:t>
      </w:r>
    </w:p>
    <w:p w:rsidR="00046DAB" w:rsidRDefault="00ED5DCE">
      <w:pPr>
        <w:spacing w:before="30" w:after="30" w:line="240" w:lineRule="auto"/>
        <w:rPr>
          <w:rFonts w:ascii="Times New Roman" w:hAnsi="Times New Roman"/>
          <w:sz w:val="24"/>
        </w:rPr>
      </w:pPr>
      <w:r>
        <w:rPr>
          <w:rFonts w:ascii="Times New Roman" w:hAnsi="Times New Roman"/>
          <w:sz w:val="24"/>
        </w:rPr>
        <w:t>-электронная почта</w:t>
      </w:r>
    </w:p>
    <w:p w:rsidR="00046DAB" w:rsidRDefault="00ED5DCE">
      <w:pPr>
        <w:spacing w:before="30" w:after="30" w:line="240" w:lineRule="auto"/>
        <w:rPr>
          <w:rFonts w:ascii="Times New Roman" w:hAnsi="Times New Roman"/>
          <w:sz w:val="24"/>
        </w:rPr>
      </w:pPr>
      <w:r>
        <w:rPr>
          <w:rFonts w:ascii="Times New Roman" w:hAnsi="Times New Roman"/>
          <w:sz w:val="24"/>
        </w:rPr>
        <w:t>-РЭШ</w:t>
      </w:r>
    </w:p>
    <w:p w:rsidR="00046DAB" w:rsidRDefault="00ED5DCE">
      <w:pPr>
        <w:spacing w:before="30" w:after="30" w:line="240" w:lineRule="auto"/>
        <w:rPr>
          <w:rFonts w:ascii="Times New Roman" w:hAnsi="Times New Roman"/>
          <w:sz w:val="24"/>
        </w:rPr>
      </w:pPr>
      <w:r>
        <w:rPr>
          <w:rFonts w:ascii="Times New Roman" w:hAnsi="Times New Roman"/>
          <w:sz w:val="24"/>
        </w:rPr>
        <w:t>-СФЕРУМ</w:t>
      </w:r>
    </w:p>
    <w:p w:rsidR="00046DAB" w:rsidRDefault="00ED5DCE">
      <w:pPr>
        <w:spacing w:before="30" w:after="30" w:line="240" w:lineRule="auto"/>
        <w:rPr>
          <w:rFonts w:ascii="Times New Roman" w:hAnsi="Times New Roman"/>
          <w:sz w:val="24"/>
        </w:rPr>
      </w:pPr>
      <w:r>
        <w:rPr>
          <w:rFonts w:ascii="Times New Roman" w:hAnsi="Times New Roman"/>
          <w:sz w:val="24"/>
        </w:rPr>
        <w:t xml:space="preserve">-Учи. </w:t>
      </w:r>
      <w:proofErr w:type="spellStart"/>
      <w:r>
        <w:rPr>
          <w:rFonts w:ascii="Times New Roman" w:hAnsi="Times New Roman"/>
          <w:sz w:val="24"/>
        </w:rPr>
        <w:t>ру</w:t>
      </w:r>
      <w:proofErr w:type="spellEnd"/>
      <w:r>
        <w:rPr>
          <w:rFonts w:ascii="Times New Roman" w:hAnsi="Times New Roman"/>
          <w:sz w:val="24"/>
        </w:rPr>
        <w:t>,</w:t>
      </w:r>
    </w:p>
    <w:p w:rsidR="00046DAB" w:rsidRDefault="00ED5DCE">
      <w:pPr>
        <w:spacing w:after="0" w:line="240" w:lineRule="auto"/>
        <w:jc w:val="both"/>
        <w:rPr>
          <w:rFonts w:ascii="Times New Roman" w:hAnsi="Times New Roman"/>
          <w:sz w:val="24"/>
        </w:rPr>
      </w:pPr>
      <w:r>
        <w:rPr>
          <w:rFonts w:ascii="Times New Roman" w:hAnsi="Times New Roman"/>
          <w:b/>
          <w:sz w:val="24"/>
        </w:rPr>
        <w:t xml:space="preserve">Уровень знаний - </w:t>
      </w:r>
      <w:r>
        <w:rPr>
          <w:rFonts w:ascii="Times New Roman" w:hAnsi="Times New Roman"/>
          <w:sz w:val="24"/>
        </w:rPr>
        <w:t>углубленный. Углубление знаний по физике, заключающееся в решении задач разных типов и разного уровня сложности.</w:t>
      </w:r>
    </w:p>
    <w:p w:rsidR="00046DAB" w:rsidRDefault="00ED5DCE">
      <w:pPr>
        <w:spacing w:after="0" w:line="240" w:lineRule="auto"/>
        <w:jc w:val="both"/>
        <w:rPr>
          <w:rFonts w:ascii="Times New Roman" w:hAnsi="Times New Roman"/>
          <w:sz w:val="24"/>
        </w:rPr>
      </w:pPr>
      <w:r>
        <w:rPr>
          <w:rFonts w:ascii="Times New Roman" w:hAnsi="Times New Roman"/>
          <w:sz w:val="24"/>
        </w:rPr>
        <w:t>Курс обучения по данной программе состоит из практических занятий. На практических занятиях учащиеся применяют полученные теоретические знания сначала для решения простых, а затем всё более сложных физических задач, приобретая ценные собственные практические навыки и умения обосновывать свои решения.</w:t>
      </w:r>
    </w:p>
    <w:p w:rsidR="00046DAB" w:rsidRDefault="00046DAB">
      <w:pPr>
        <w:pStyle w:val="c18"/>
        <w:spacing w:after="0"/>
        <w:rPr>
          <w:b/>
        </w:rPr>
      </w:pPr>
    </w:p>
    <w:p w:rsidR="00046DAB" w:rsidRDefault="00ED5DCE">
      <w:pPr>
        <w:pStyle w:val="c18"/>
        <w:spacing w:after="0"/>
        <w:rPr>
          <w:b/>
        </w:rPr>
      </w:pPr>
      <w:r>
        <w:rPr>
          <w:b/>
        </w:rPr>
        <w:t>ЛИЧНОСТНЫЕ И МЕТОПРЕДМЕТНЫЕ   РЕЗУЛЬТАТЫ УЧАЩИХСЯ ПО КУРСУ ВНЕУРОЧНОЙ ДЕЯТЕЛЬНОСТИ</w:t>
      </w:r>
    </w:p>
    <w:p w:rsidR="00046DAB" w:rsidRDefault="00046DAB">
      <w:pPr>
        <w:pStyle w:val="c18"/>
        <w:spacing w:after="0"/>
        <w:rPr>
          <w:b/>
        </w:rPr>
      </w:pPr>
    </w:p>
    <w:p w:rsidR="00046DAB" w:rsidRDefault="00ED5DCE">
      <w:pPr>
        <w:pStyle w:val="c18"/>
        <w:spacing w:after="0"/>
        <w:rPr>
          <w:b/>
        </w:rPr>
      </w:pPr>
      <w:r>
        <w:rPr>
          <w:b/>
        </w:rPr>
        <w:t>Личностные результаты</w:t>
      </w:r>
    </w:p>
    <w:p w:rsidR="00046DAB" w:rsidRDefault="00ED5DCE">
      <w:pPr>
        <w:pStyle w:val="c18"/>
        <w:spacing w:after="0"/>
        <w:rPr>
          <w:i/>
        </w:rPr>
      </w:pPr>
      <w:r>
        <w:rPr>
          <w:i/>
        </w:rPr>
        <w:t>У ученика будут сформированы:</w:t>
      </w:r>
    </w:p>
    <w:p w:rsidR="00046DAB" w:rsidRDefault="00046DAB">
      <w:pPr>
        <w:pStyle w:val="c18"/>
        <w:spacing w:after="0"/>
        <w:rPr>
          <w:i/>
        </w:rPr>
      </w:pPr>
    </w:p>
    <w:p w:rsidR="00046DAB" w:rsidRDefault="00ED5DCE">
      <w:pPr>
        <w:spacing w:after="0" w:line="240" w:lineRule="auto"/>
        <w:rPr>
          <w:rFonts w:ascii="Times New Roman" w:hAnsi="Times New Roman"/>
          <w:sz w:val="24"/>
        </w:rPr>
      </w:pPr>
      <w:r>
        <w:rPr>
          <w:rFonts w:ascii="Times New Roman" w:hAnsi="Times New Roman"/>
          <w:sz w:val="24"/>
        </w:rPr>
        <w:t xml:space="preserve">-развитие познавательные интересы, интеллектуальные и творческие способности учащихся; </w:t>
      </w:r>
    </w:p>
    <w:p w:rsidR="00046DAB" w:rsidRDefault="00ED5DCE">
      <w:pPr>
        <w:spacing w:after="0" w:line="240" w:lineRule="auto"/>
        <w:rPr>
          <w:rFonts w:ascii="Times New Roman" w:hAnsi="Times New Roman"/>
          <w:sz w:val="24"/>
        </w:rPr>
      </w:pPr>
      <w:r>
        <w:rPr>
          <w:rFonts w:ascii="Times New Roman" w:hAnsi="Times New Roman"/>
          <w:sz w:val="24"/>
        </w:rPr>
        <w:t>- мотивировать свои действия; выражать готовность в любой ситуации поступить в соответствии с правилами поведения;</w:t>
      </w:r>
    </w:p>
    <w:p w:rsidR="00046DAB" w:rsidRDefault="00ED5DCE">
      <w:pPr>
        <w:spacing w:after="0" w:line="240" w:lineRule="auto"/>
        <w:rPr>
          <w:rFonts w:ascii="Times New Roman" w:hAnsi="Times New Roman"/>
          <w:sz w:val="24"/>
        </w:rPr>
      </w:pPr>
      <w:r>
        <w:rPr>
          <w:rFonts w:ascii="Times New Roman" w:hAnsi="Times New Roman"/>
          <w:sz w:val="24"/>
        </w:rPr>
        <w:t xml:space="preserve"> - воспринимать речь учителя (одноклассников), непосредственно не обращенную к учащемуся; </w:t>
      </w:r>
    </w:p>
    <w:p w:rsidR="00046DAB" w:rsidRDefault="00ED5DCE">
      <w:pPr>
        <w:spacing w:after="0" w:line="240" w:lineRule="auto"/>
        <w:rPr>
          <w:rFonts w:ascii="Times New Roman" w:hAnsi="Times New Roman"/>
          <w:sz w:val="24"/>
        </w:rPr>
      </w:pPr>
      <w:r>
        <w:rPr>
          <w:rFonts w:ascii="Times New Roman" w:hAnsi="Times New Roman"/>
          <w:sz w:val="24"/>
        </w:rPr>
        <w:t>-оценивать собственную учебную деятельность: свои достижения, самостоятельность, инициативу, ответственность, причины</w:t>
      </w:r>
    </w:p>
    <w:p w:rsidR="00046DAB" w:rsidRDefault="00046DAB">
      <w:pPr>
        <w:pStyle w:val="c18"/>
        <w:spacing w:after="0"/>
        <w:rPr>
          <w:b/>
        </w:rPr>
      </w:pPr>
    </w:p>
    <w:p w:rsidR="00046DAB" w:rsidRDefault="00ED5DCE">
      <w:pPr>
        <w:pStyle w:val="c18"/>
        <w:spacing w:after="0"/>
        <w:rPr>
          <w:i/>
        </w:rPr>
      </w:pPr>
      <w:r>
        <w:rPr>
          <w:i/>
        </w:rPr>
        <w:t>Ученик получит возможность для формирования:</w:t>
      </w:r>
    </w:p>
    <w:p w:rsidR="00046DAB" w:rsidRDefault="00046DAB">
      <w:pPr>
        <w:pStyle w:val="c18"/>
        <w:spacing w:after="0"/>
        <w:rPr>
          <w:rStyle w:val="c230"/>
          <w:i/>
        </w:rPr>
      </w:pPr>
    </w:p>
    <w:p w:rsidR="00046DAB" w:rsidRDefault="00ED5DCE">
      <w:pPr>
        <w:pStyle w:val="c18"/>
        <w:spacing w:after="0"/>
      </w:pPr>
      <w:r>
        <w:t>1. ответственного отношения к учению, готовности и способности к самообразованию и саморазвитию на основе мотивации к обучению и познанию, развитие самостоятельности в приобретении и совершенствовании новых знаний;</w:t>
      </w:r>
    </w:p>
    <w:p w:rsidR="00046DAB" w:rsidRDefault="00ED5DCE">
      <w:pPr>
        <w:pStyle w:val="c18"/>
        <w:spacing w:after="0"/>
      </w:pPr>
      <w:r>
        <w:t xml:space="preserve"> </w:t>
      </w:r>
      <w:proofErr w:type="gramStart"/>
      <w:r>
        <w:t>2 .познавательных</w:t>
      </w:r>
      <w:proofErr w:type="gramEnd"/>
      <w:r>
        <w:t xml:space="preserve"> интересов, развитие интеллектуальных, творческих способностей, формирование осознанного выбора и построение дальнейшей индивидуальной траектории образования; </w:t>
      </w:r>
    </w:p>
    <w:p w:rsidR="00046DAB" w:rsidRDefault="00ED5DCE">
      <w:pPr>
        <w:pStyle w:val="c18"/>
        <w:spacing w:after="0"/>
      </w:pPr>
      <w:r>
        <w:t>3. воспитание российской гражданской идентичности: патриотизма, уважения к Отечеству, осознания вклада отечественных учёных в развитие мировой науки;</w:t>
      </w:r>
    </w:p>
    <w:p w:rsidR="00046DAB" w:rsidRDefault="00ED5DCE">
      <w:pPr>
        <w:pStyle w:val="c18"/>
        <w:spacing w:after="0"/>
      </w:pPr>
      <w:r>
        <w:t xml:space="preserve"> 4. целостного мировоззрения, соответствующего современному уровню развития науки и общественной практики, убежденности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 </w:t>
      </w:r>
    </w:p>
    <w:p w:rsidR="00046DAB" w:rsidRDefault="00ED5DCE">
      <w:pPr>
        <w:pStyle w:val="c18"/>
        <w:spacing w:after="0"/>
      </w:pPr>
      <w:r>
        <w:t xml:space="preserve">5. умение контролировать процесс и результат учебной и исследовательской деятельности в процессе изучения законов природы; </w:t>
      </w:r>
    </w:p>
    <w:p w:rsidR="00046DAB" w:rsidRDefault="00ED5DCE">
      <w:pPr>
        <w:pStyle w:val="c18"/>
        <w:spacing w:after="0"/>
      </w:pPr>
      <w:r>
        <w:t xml:space="preserve">6.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046DAB" w:rsidRDefault="00ED5DCE">
      <w:pPr>
        <w:pStyle w:val="c18"/>
        <w:spacing w:after="0"/>
      </w:pPr>
      <w:r>
        <w:t xml:space="preserve">7.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деятельности в жизненных ситуациях </w:t>
      </w:r>
    </w:p>
    <w:p w:rsidR="00046DAB" w:rsidRDefault="00ED5DCE">
      <w:pPr>
        <w:pStyle w:val="c18"/>
        <w:spacing w:after="0"/>
      </w:pPr>
      <w:r>
        <w:t>8. критичностью мышления, инициатива, находчивость, активность при решении практических задач.</w:t>
      </w:r>
    </w:p>
    <w:p w:rsidR="00046DAB" w:rsidRDefault="00046DAB">
      <w:pPr>
        <w:pStyle w:val="c18"/>
        <w:spacing w:after="0"/>
        <w:rPr>
          <w:b/>
        </w:rPr>
      </w:pPr>
    </w:p>
    <w:p w:rsidR="00046DAB" w:rsidRDefault="00ED5DCE">
      <w:pPr>
        <w:pStyle w:val="c18"/>
        <w:spacing w:after="0"/>
        <w:rPr>
          <w:b/>
        </w:rPr>
      </w:pPr>
      <w:r>
        <w:rPr>
          <w:b/>
        </w:rPr>
        <w:t xml:space="preserve"> </w:t>
      </w:r>
      <w:proofErr w:type="spellStart"/>
      <w:r>
        <w:rPr>
          <w:b/>
        </w:rPr>
        <w:t>Метапредметные</w:t>
      </w:r>
      <w:proofErr w:type="spellEnd"/>
      <w:r>
        <w:rPr>
          <w:b/>
        </w:rPr>
        <w:t xml:space="preserve"> результаты:</w:t>
      </w:r>
    </w:p>
    <w:p w:rsidR="00046DAB" w:rsidRDefault="00046DAB">
      <w:pPr>
        <w:pStyle w:val="c18"/>
        <w:spacing w:after="0"/>
        <w:rPr>
          <w:b/>
        </w:rPr>
      </w:pPr>
    </w:p>
    <w:p w:rsidR="00046DAB" w:rsidRDefault="00ED5DCE">
      <w:pPr>
        <w:pStyle w:val="c18"/>
        <w:spacing w:after="0"/>
        <w:rPr>
          <w:b/>
        </w:rPr>
      </w:pPr>
      <w:r>
        <w:rPr>
          <w:b/>
        </w:rPr>
        <w:t>Регулятивные</w:t>
      </w:r>
    </w:p>
    <w:p w:rsidR="00046DAB" w:rsidRDefault="00ED5DCE">
      <w:pPr>
        <w:pStyle w:val="c18"/>
        <w:spacing w:after="0"/>
        <w:rPr>
          <w:i/>
        </w:rPr>
      </w:pPr>
      <w:r>
        <w:rPr>
          <w:i/>
        </w:rPr>
        <w:t>Ученик научится:</w:t>
      </w:r>
    </w:p>
    <w:p w:rsidR="00046DAB" w:rsidRDefault="00ED5DCE">
      <w:pPr>
        <w:pStyle w:val="ac"/>
        <w:jc w:val="both"/>
        <w:rPr>
          <w:rFonts w:ascii="Times New Roman" w:hAnsi="Times New Roman"/>
          <w:sz w:val="24"/>
        </w:rPr>
      </w:pPr>
      <w:r>
        <w:rPr>
          <w:rFonts w:ascii="Times New Roman" w:hAnsi="Times New Roman"/>
          <w:sz w:val="24"/>
        </w:rPr>
        <w:t xml:space="preserve">     1.самостоятельно определять цели, ставить и формулировать собственные задачи в образовательной деятельности и жизненных ситуациях;</w:t>
      </w:r>
    </w:p>
    <w:p w:rsidR="00046DAB" w:rsidRDefault="00ED5DCE">
      <w:pPr>
        <w:pStyle w:val="ac"/>
        <w:ind w:firstLine="708"/>
        <w:jc w:val="both"/>
        <w:rPr>
          <w:rFonts w:ascii="Times New Roman" w:hAnsi="Times New Roman"/>
          <w:sz w:val="24"/>
        </w:rPr>
      </w:pPr>
      <w:r>
        <w:rPr>
          <w:rFonts w:ascii="Times New Roman" w:hAnsi="Times New Roman"/>
          <w:sz w:val="24"/>
        </w:rPr>
        <w:br/>
        <w:t>2.оценивать ресурсы, в том числе время и другие нематериальные ресурсы, необходимые для достижения поставленной ранее цели;</w:t>
      </w:r>
    </w:p>
    <w:p w:rsidR="00046DAB" w:rsidRDefault="00ED5DCE">
      <w:pPr>
        <w:pStyle w:val="ac"/>
        <w:jc w:val="both"/>
        <w:rPr>
          <w:rFonts w:ascii="Times New Roman" w:hAnsi="Times New Roman"/>
          <w:sz w:val="24"/>
        </w:rPr>
      </w:pPr>
      <w:r>
        <w:rPr>
          <w:rFonts w:ascii="Times New Roman" w:hAnsi="Times New Roman"/>
          <w:sz w:val="24"/>
        </w:rPr>
        <w:br/>
        <w:t>3.сопоставлять имеющиеся возможности и необходимые для достижения цели ресурсы;</w:t>
      </w:r>
    </w:p>
    <w:p w:rsidR="00046DAB" w:rsidRDefault="00ED5DCE">
      <w:pPr>
        <w:pStyle w:val="ac"/>
        <w:jc w:val="both"/>
        <w:rPr>
          <w:rFonts w:ascii="Times New Roman" w:hAnsi="Times New Roman"/>
          <w:sz w:val="24"/>
        </w:rPr>
      </w:pPr>
      <w:r>
        <w:rPr>
          <w:rFonts w:ascii="Times New Roman" w:hAnsi="Times New Roman"/>
          <w:sz w:val="24"/>
        </w:rPr>
        <w:br/>
        <w:t>4.определять несколько путей достижения поставленной цели;</w:t>
      </w:r>
    </w:p>
    <w:p w:rsidR="00046DAB" w:rsidRDefault="00ED5DCE">
      <w:pPr>
        <w:pStyle w:val="ac"/>
        <w:jc w:val="both"/>
        <w:rPr>
          <w:rFonts w:ascii="Times New Roman" w:hAnsi="Times New Roman"/>
          <w:sz w:val="24"/>
        </w:rPr>
      </w:pPr>
      <w:r>
        <w:rPr>
          <w:rFonts w:ascii="Times New Roman" w:hAnsi="Times New Roman"/>
          <w:sz w:val="24"/>
        </w:rPr>
        <w:br/>
        <w:t>5.задавать параметры и критерии, по которым можно определить, что цель достигнута;</w:t>
      </w:r>
    </w:p>
    <w:p w:rsidR="00046DAB" w:rsidRDefault="00ED5DCE">
      <w:pPr>
        <w:pStyle w:val="ac"/>
        <w:jc w:val="both"/>
        <w:rPr>
          <w:rFonts w:ascii="Times New Roman" w:hAnsi="Times New Roman"/>
          <w:sz w:val="24"/>
        </w:rPr>
      </w:pPr>
      <w:r>
        <w:rPr>
          <w:rFonts w:ascii="Times New Roman" w:hAnsi="Times New Roman"/>
          <w:sz w:val="24"/>
        </w:rPr>
        <w:br/>
        <w:t>6.сопоставлять полученный результат деятельности с поставленной заранее целью;</w:t>
      </w:r>
    </w:p>
    <w:p w:rsidR="00046DAB" w:rsidRDefault="00ED5DCE">
      <w:pPr>
        <w:pStyle w:val="ac"/>
        <w:jc w:val="both"/>
        <w:rPr>
          <w:rFonts w:ascii="Times New Roman" w:hAnsi="Times New Roman"/>
          <w:sz w:val="24"/>
        </w:rPr>
      </w:pPr>
      <w:r>
        <w:rPr>
          <w:rFonts w:ascii="Times New Roman" w:hAnsi="Times New Roman"/>
          <w:sz w:val="24"/>
        </w:rPr>
        <w:br/>
        <w:t>7.оценивать последствия достижения поставленной цели в деятельности, собственной жизни и жизни окружающих людей.</w:t>
      </w:r>
    </w:p>
    <w:p w:rsidR="00046DAB" w:rsidRDefault="00046DAB">
      <w:pPr>
        <w:pStyle w:val="ac"/>
        <w:rPr>
          <w:rFonts w:ascii="Times New Roman" w:hAnsi="Times New Roman"/>
          <w:b/>
          <w:sz w:val="24"/>
        </w:rPr>
      </w:pPr>
    </w:p>
    <w:p w:rsidR="00046DAB" w:rsidRDefault="00ED5DCE">
      <w:pPr>
        <w:pStyle w:val="ac"/>
        <w:rPr>
          <w:rFonts w:ascii="Times New Roman" w:hAnsi="Times New Roman"/>
          <w:b/>
          <w:sz w:val="24"/>
        </w:rPr>
      </w:pPr>
      <w:r>
        <w:rPr>
          <w:rFonts w:ascii="Times New Roman" w:hAnsi="Times New Roman"/>
          <w:b/>
          <w:sz w:val="24"/>
        </w:rPr>
        <w:t>Познавательные</w:t>
      </w:r>
    </w:p>
    <w:p w:rsidR="00046DAB" w:rsidRDefault="00ED5DCE">
      <w:pPr>
        <w:pStyle w:val="ac"/>
        <w:jc w:val="both"/>
        <w:rPr>
          <w:rFonts w:ascii="Times New Roman" w:hAnsi="Times New Roman"/>
          <w:sz w:val="24"/>
        </w:rPr>
      </w:pPr>
      <w:r>
        <w:rPr>
          <w:rFonts w:ascii="Times New Roman" w:hAnsi="Times New Roman"/>
          <w:sz w:val="24"/>
        </w:rPr>
        <w:t>*критически оценивать и интерпретировать информацию с разных позиций;</w:t>
      </w:r>
    </w:p>
    <w:p w:rsidR="00046DAB" w:rsidRDefault="00ED5DCE">
      <w:pPr>
        <w:pStyle w:val="ac"/>
        <w:jc w:val="both"/>
        <w:rPr>
          <w:rFonts w:ascii="Times New Roman" w:hAnsi="Times New Roman"/>
          <w:sz w:val="24"/>
        </w:rPr>
      </w:pPr>
      <w:r>
        <w:rPr>
          <w:rFonts w:ascii="Times New Roman" w:hAnsi="Times New Roman"/>
          <w:sz w:val="24"/>
        </w:rPr>
        <w:t>*распознавать и фиксировать противоречия в информационных источниках;</w:t>
      </w:r>
    </w:p>
    <w:p w:rsidR="00046DAB" w:rsidRDefault="00ED5DCE">
      <w:pPr>
        <w:pStyle w:val="ac"/>
        <w:jc w:val="both"/>
        <w:rPr>
          <w:rFonts w:ascii="Times New Roman" w:hAnsi="Times New Roman"/>
          <w:sz w:val="24"/>
        </w:rPr>
      </w:pPr>
      <w:r>
        <w:rPr>
          <w:rFonts w:ascii="Times New Roman" w:hAnsi="Times New Roman"/>
          <w:sz w:val="24"/>
        </w:rPr>
        <w:t>*использовать различные модельно-схематические средства для представления выявленных в информационных источниках противоречий;</w:t>
      </w:r>
    </w:p>
    <w:p w:rsidR="00046DAB" w:rsidRDefault="00ED5DCE">
      <w:pPr>
        <w:pStyle w:val="ac"/>
        <w:jc w:val="both"/>
        <w:rPr>
          <w:rFonts w:ascii="Times New Roman" w:hAnsi="Times New Roman"/>
          <w:sz w:val="24"/>
        </w:rPr>
      </w:pPr>
      <w:r>
        <w:rPr>
          <w:rFonts w:ascii="Times New Roman" w:hAnsi="Times New Roman"/>
          <w:sz w:val="24"/>
        </w:rPr>
        <w:t>*осуществлять информационный поиск и ставить на его основе новые (учебные и познавательные) задачи;</w:t>
      </w:r>
    </w:p>
    <w:p w:rsidR="00046DAB" w:rsidRDefault="00ED5DCE">
      <w:pPr>
        <w:pStyle w:val="ac"/>
        <w:jc w:val="both"/>
        <w:rPr>
          <w:rFonts w:ascii="Times New Roman" w:hAnsi="Times New Roman"/>
          <w:sz w:val="24"/>
        </w:rPr>
      </w:pPr>
      <w:r>
        <w:rPr>
          <w:rFonts w:ascii="Times New Roman" w:hAnsi="Times New Roman"/>
          <w:sz w:val="24"/>
        </w:rPr>
        <w:t>*искать и находить обобщённые способы решения задач;</w:t>
      </w:r>
    </w:p>
    <w:p w:rsidR="00046DAB" w:rsidRDefault="00ED5DCE">
      <w:pPr>
        <w:pStyle w:val="ac"/>
        <w:jc w:val="both"/>
        <w:rPr>
          <w:rFonts w:ascii="Times New Roman" w:hAnsi="Times New Roman"/>
          <w:sz w:val="24"/>
        </w:rPr>
      </w:pPr>
      <w:r>
        <w:rPr>
          <w:rFonts w:ascii="Times New Roman" w:hAnsi="Times New Roman"/>
          <w:sz w:val="24"/>
        </w:rPr>
        <w:t>*приводить критические аргументы, как в отношении собственного суждения, так и в отношении действий и суждений другого человека;</w:t>
      </w:r>
    </w:p>
    <w:p w:rsidR="00046DAB" w:rsidRDefault="00ED5DCE">
      <w:pPr>
        <w:pStyle w:val="ac"/>
        <w:jc w:val="both"/>
        <w:rPr>
          <w:rFonts w:ascii="Times New Roman" w:hAnsi="Times New Roman"/>
          <w:sz w:val="24"/>
        </w:rPr>
      </w:pPr>
      <w:r>
        <w:rPr>
          <w:rFonts w:ascii="Times New Roman" w:hAnsi="Times New Roman"/>
          <w:sz w:val="24"/>
        </w:rPr>
        <w:t>*выходить за рамки учебного предмета и осуществлять целенаправленный поиск возможности широкого переноса средств и способов действия;</w:t>
      </w:r>
    </w:p>
    <w:p w:rsidR="00046DAB" w:rsidRDefault="00ED5DCE">
      <w:pPr>
        <w:pStyle w:val="ac"/>
        <w:rPr>
          <w:rFonts w:ascii="Times New Roman" w:hAnsi="Times New Roman"/>
          <w:sz w:val="24"/>
        </w:rPr>
      </w:pPr>
      <w:r>
        <w:rPr>
          <w:rFonts w:ascii="Times New Roman" w:hAnsi="Times New Roman"/>
          <w:sz w:val="24"/>
        </w:rPr>
        <w:t>*выстраивать индивидуальную образовательную траекторию, учитывая ограничения со стороны других </w:t>
      </w:r>
      <w:hyperlink r:id="rId5" w:tooltip="Лекция вводная: рациональное недропользование: ресурсные, экономические, экологические и правовые факторы" w:history="1">
        <w:r>
          <w:rPr>
            <w:rFonts w:ascii="Times New Roman" w:hAnsi="Times New Roman"/>
            <w:sz w:val="24"/>
          </w:rPr>
          <w:t>участников и ресурсные ограничения</w:t>
        </w:r>
      </w:hyperlink>
      <w:r>
        <w:rPr>
          <w:rFonts w:ascii="Times New Roman" w:hAnsi="Times New Roman"/>
          <w:sz w:val="24"/>
        </w:rPr>
        <w:t>;</w:t>
      </w:r>
    </w:p>
    <w:p w:rsidR="00046DAB" w:rsidRDefault="00ED5DCE">
      <w:pPr>
        <w:pStyle w:val="ac"/>
        <w:rPr>
          <w:rFonts w:ascii="Times New Roman" w:hAnsi="Times New Roman"/>
          <w:sz w:val="24"/>
        </w:rPr>
      </w:pPr>
      <w:r>
        <w:rPr>
          <w:rFonts w:ascii="Times New Roman" w:hAnsi="Times New Roman"/>
          <w:sz w:val="24"/>
        </w:rPr>
        <w:t>*менять и удерживать разные позиции в познавательной деятельности (быть учеником и учителем; формулировать образовательный запрос и выполнять консультативные функции</w:t>
      </w:r>
    </w:p>
    <w:p w:rsidR="00046DAB" w:rsidRDefault="00ED5DCE">
      <w:pPr>
        <w:pStyle w:val="c18"/>
        <w:spacing w:after="0"/>
        <w:rPr>
          <w:highlight w:val="white"/>
        </w:rPr>
      </w:pPr>
      <w:r>
        <w:rPr>
          <w:highlight w:val="white"/>
        </w:rPr>
        <w:t>*самостоятельно; ставить проблему и работать над её решением; управлять совместной познавательной деятельностью и подчиняться).</w:t>
      </w:r>
    </w:p>
    <w:p w:rsidR="00046DAB" w:rsidRDefault="00046DAB">
      <w:pPr>
        <w:pStyle w:val="c18"/>
        <w:spacing w:after="0"/>
        <w:rPr>
          <w:b/>
          <w:highlight w:val="white"/>
        </w:rPr>
      </w:pPr>
    </w:p>
    <w:p w:rsidR="00046DAB" w:rsidRDefault="00ED5DCE">
      <w:pPr>
        <w:pStyle w:val="c18"/>
        <w:spacing w:after="0"/>
        <w:rPr>
          <w:b/>
          <w:highlight w:val="white"/>
        </w:rPr>
      </w:pPr>
      <w:r>
        <w:rPr>
          <w:b/>
          <w:highlight w:val="white"/>
        </w:rPr>
        <w:t>Коммуникативные</w:t>
      </w:r>
    </w:p>
    <w:p w:rsidR="00046DAB" w:rsidRDefault="00046DAB">
      <w:pPr>
        <w:pStyle w:val="c18"/>
        <w:spacing w:after="0"/>
        <w:rPr>
          <w:b/>
          <w:highlight w:val="white"/>
        </w:rPr>
      </w:pPr>
    </w:p>
    <w:p w:rsidR="00046DAB" w:rsidRDefault="00ED5DCE">
      <w:pPr>
        <w:spacing w:line="240" w:lineRule="auto"/>
        <w:rPr>
          <w:rFonts w:ascii="Times New Roman" w:hAnsi="Times New Roman"/>
          <w:sz w:val="24"/>
        </w:rPr>
      </w:pPr>
      <w:r>
        <w:rPr>
          <w:rFonts w:ascii="Times New Roman" w:hAnsi="Times New Roman"/>
          <w:sz w:val="24"/>
        </w:rPr>
        <w:t>*осуществлять деловую коммуникацию, как со сверстниками, так и со взрослыми (как внутри образовательной организации, так и за её пределами);</w:t>
      </w:r>
    </w:p>
    <w:p w:rsidR="00046DAB" w:rsidRDefault="00ED5DCE">
      <w:pPr>
        <w:spacing w:line="240" w:lineRule="auto"/>
        <w:rPr>
          <w:rFonts w:ascii="Times New Roman" w:hAnsi="Times New Roman"/>
          <w:sz w:val="24"/>
        </w:rPr>
      </w:pPr>
      <w:r>
        <w:rPr>
          <w:rFonts w:ascii="Times New Roman" w:hAnsi="Times New Roman"/>
          <w:sz w:val="24"/>
        </w:rPr>
        <w:t>*при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rsidR="00046DAB" w:rsidRDefault="00ED5DCE">
      <w:pPr>
        <w:spacing w:line="240" w:lineRule="auto"/>
        <w:rPr>
          <w:rFonts w:ascii="Times New Roman" w:hAnsi="Times New Roman"/>
          <w:sz w:val="24"/>
        </w:rPr>
      </w:pPr>
      <w:r>
        <w:rPr>
          <w:rFonts w:ascii="Times New Roman" w:hAnsi="Times New Roman"/>
          <w:sz w:val="24"/>
        </w:rPr>
        <w:t>*развернуто, логично и точно излагать свою точку зрения с использованием адекватных (устных и письменных) языковых средств;</w:t>
      </w:r>
    </w:p>
    <w:p w:rsidR="00046DAB" w:rsidRDefault="00ED5DCE">
      <w:pPr>
        <w:spacing w:line="240" w:lineRule="auto"/>
        <w:rPr>
          <w:rFonts w:ascii="Times New Roman" w:hAnsi="Times New Roman"/>
          <w:sz w:val="24"/>
        </w:rPr>
      </w:pPr>
      <w:r>
        <w:rPr>
          <w:rFonts w:ascii="Times New Roman" w:hAnsi="Times New Roman"/>
          <w:sz w:val="24"/>
        </w:rPr>
        <w:t xml:space="preserve">*распознавать </w:t>
      </w:r>
      <w:proofErr w:type="spellStart"/>
      <w:r>
        <w:rPr>
          <w:rFonts w:ascii="Times New Roman" w:hAnsi="Times New Roman"/>
          <w:sz w:val="24"/>
        </w:rPr>
        <w:t>конфликтогенные</w:t>
      </w:r>
      <w:proofErr w:type="spellEnd"/>
      <w:r>
        <w:rPr>
          <w:rFonts w:ascii="Times New Roman" w:hAnsi="Times New Roman"/>
          <w:sz w:val="24"/>
        </w:rPr>
        <w:t xml:space="preserve"> ситуации и предотвращать конфликты до их активной фазы;</w:t>
      </w:r>
    </w:p>
    <w:p w:rsidR="00046DAB" w:rsidRDefault="00ED5DCE">
      <w:pPr>
        <w:spacing w:line="240" w:lineRule="auto"/>
        <w:rPr>
          <w:rFonts w:ascii="Times New Roman" w:hAnsi="Times New Roman"/>
          <w:sz w:val="24"/>
        </w:rPr>
      </w:pPr>
      <w:r>
        <w:rPr>
          <w:rFonts w:ascii="Times New Roman" w:hAnsi="Times New Roman"/>
          <w:sz w:val="24"/>
        </w:rPr>
        <w:t>*согласовывать позиции членов команды в процессе работы над общим продуктом/решением;</w:t>
      </w:r>
    </w:p>
    <w:p w:rsidR="00046DAB" w:rsidRDefault="00ED5DCE">
      <w:pPr>
        <w:spacing w:line="240" w:lineRule="auto"/>
        <w:rPr>
          <w:rFonts w:ascii="Times New Roman" w:hAnsi="Times New Roman"/>
          <w:color w:val="000000" w:themeColor="text1"/>
          <w:sz w:val="24"/>
        </w:rPr>
      </w:pPr>
      <w:r>
        <w:rPr>
          <w:rFonts w:ascii="Times New Roman" w:hAnsi="Times New Roman"/>
          <w:sz w:val="24"/>
        </w:rPr>
        <w:t>*представлять публично результаты индивидуальной и групповой деятельности, как перед знакомой, так и </w:t>
      </w:r>
      <w:hyperlink r:id="rId6" w:tooltip="Порядок защиты работы. Психологический аспект готовности к выступлению" w:history="1">
        <w:r>
          <w:rPr>
            <w:rFonts w:ascii="Times New Roman" w:hAnsi="Times New Roman"/>
            <w:color w:val="000000" w:themeColor="text1"/>
            <w:sz w:val="24"/>
          </w:rPr>
          <w:t>перед незнакомой аудиторией</w:t>
        </w:r>
      </w:hyperlink>
      <w:r>
        <w:rPr>
          <w:rFonts w:ascii="Times New Roman" w:hAnsi="Times New Roman"/>
          <w:color w:val="000000" w:themeColor="text1"/>
          <w:sz w:val="24"/>
        </w:rPr>
        <w:t>;</w:t>
      </w:r>
    </w:p>
    <w:p w:rsidR="00046DAB" w:rsidRDefault="00ED5DCE">
      <w:pPr>
        <w:spacing w:line="240" w:lineRule="auto"/>
        <w:rPr>
          <w:rFonts w:ascii="Times New Roman" w:hAnsi="Times New Roman"/>
          <w:sz w:val="24"/>
        </w:rPr>
      </w:pPr>
      <w:r>
        <w:rPr>
          <w:rFonts w:ascii="Times New Roman" w:hAnsi="Times New Roman"/>
          <w:sz w:val="24"/>
        </w:rPr>
        <w:t>*подбирать партнёров для деловой коммуникации, исходя из соображений результативности взаимодействия, а не личных симпатий;</w:t>
      </w:r>
    </w:p>
    <w:p w:rsidR="00046DAB" w:rsidRDefault="00ED5DCE">
      <w:pPr>
        <w:spacing w:line="240" w:lineRule="auto"/>
        <w:rPr>
          <w:rFonts w:ascii="Times New Roman" w:hAnsi="Times New Roman"/>
          <w:sz w:val="24"/>
        </w:rPr>
      </w:pPr>
      <w:r>
        <w:rPr>
          <w:rFonts w:ascii="Times New Roman" w:hAnsi="Times New Roman"/>
          <w:sz w:val="24"/>
        </w:rPr>
        <w:t>*воспринимать критические замечания как ресурс собственного развития;</w:t>
      </w:r>
    </w:p>
    <w:p w:rsidR="00046DAB" w:rsidRDefault="00ED5DCE">
      <w:pPr>
        <w:spacing w:line="240" w:lineRule="auto"/>
        <w:rPr>
          <w:rFonts w:ascii="Times New Roman" w:hAnsi="Times New Roman"/>
          <w:sz w:val="24"/>
        </w:rPr>
      </w:pPr>
      <w:r>
        <w:rPr>
          <w:rFonts w:ascii="Times New Roman" w:hAnsi="Times New Roman"/>
          <w:sz w:val="24"/>
        </w:rPr>
        <w:t>*точно и ёмко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046DAB" w:rsidRDefault="00ED5DCE">
      <w:pPr>
        <w:spacing w:line="240" w:lineRule="auto"/>
        <w:rPr>
          <w:rFonts w:ascii="Times New Roman" w:hAnsi="Times New Roman"/>
          <w:sz w:val="24"/>
        </w:rPr>
      </w:pPr>
      <w:r>
        <w:rPr>
          <w:rFonts w:ascii="Times New Roman" w:hAnsi="Times New Roman"/>
          <w:b/>
          <w:sz w:val="24"/>
        </w:rPr>
        <w:t>Предметные</w:t>
      </w:r>
    </w:p>
    <w:p w:rsidR="00046DAB" w:rsidRDefault="00ED5DCE">
      <w:pPr>
        <w:pStyle w:val="c18"/>
        <w:spacing w:after="0"/>
        <w:rPr>
          <w:i/>
        </w:rPr>
      </w:pPr>
      <w:r>
        <w:rPr>
          <w:i/>
        </w:rPr>
        <w:t xml:space="preserve">Ученик научится </w:t>
      </w:r>
    </w:p>
    <w:p w:rsidR="00046DAB" w:rsidRDefault="00ED5DCE">
      <w:pPr>
        <w:widowControl w:val="0"/>
        <w:spacing w:after="0" w:line="240" w:lineRule="auto"/>
        <w:rPr>
          <w:rFonts w:ascii="Times New Roman" w:hAnsi="Times New Roman"/>
          <w:sz w:val="24"/>
        </w:rPr>
      </w:pPr>
      <w:r>
        <w:rPr>
          <w:rFonts w:ascii="Times New Roman" w:hAnsi="Times New Roman"/>
          <w:sz w:val="24"/>
        </w:rPr>
        <w:t>1. Осознание ценности и значения физики и ее законов для повседневной жизни человека и ее роли в развитии материальной и духовной культуры.</w:t>
      </w:r>
    </w:p>
    <w:p w:rsidR="00046DAB" w:rsidRDefault="00ED5DCE">
      <w:pPr>
        <w:widowControl w:val="0"/>
        <w:spacing w:after="0" w:line="240" w:lineRule="auto"/>
        <w:rPr>
          <w:rFonts w:ascii="Times New Roman" w:hAnsi="Times New Roman"/>
          <w:sz w:val="24"/>
        </w:rPr>
      </w:pPr>
      <w:r>
        <w:rPr>
          <w:rFonts w:ascii="Times New Roman" w:hAnsi="Times New Roman"/>
          <w:sz w:val="24"/>
        </w:rPr>
        <w:t xml:space="preserve"> 2. Формирование представлений о закономерной связи и познаваемости явлений природы, об объективности научного знания, о системообразующей роли физики для развития других естественных наук, техники и технологий. </w:t>
      </w:r>
    </w:p>
    <w:p w:rsidR="00046DAB" w:rsidRDefault="00ED5DCE">
      <w:pPr>
        <w:widowControl w:val="0"/>
        <w:spacing w:after="0" w:line="240" w:lineRule="auto"/>
        <w:rPr>
          <w:rFonts w:ascii="Times New Roman" w:hAnsi="Times New Roman"/>
          <w:sz w:val="24"/>
        </w:rPr>
      </w:pPr>
      <w:r>
        <w:rPr>
          <w:rFonts w:ascii="Times New Roman" w:hAnsi="Times New Roman"/>
          <w:sz w:val="24"/>
        </w:rPr>
        <w:t xml:space="preserve"> 3. Формирование первоначальных представлений о физической сущности явлений природы, видах материи, усвоение основных идей механики, молекулярной физики, электродинамики, физики атома и атомного ядра.</w:t>
      </w:r>
    </w:p>
    <w:p w:rsidR="00046DAB" w:rsidRDefault="00ED5DCE">
      <w:pPr>
        <w:widowControl w:val="0"/>
        <w:spacing w:after="0" w:line="240" w:lineRule="auto"/>
        <w:rPr>
          <w:rFonts w:ascii="Times New Roman" w:hAnsi="Times New Roman"/>
          <w:sz w:val="24"/>
        </w:rPr>
      </w:pPr>
      <w:r>
        <w:rPr>
          <w:rFonts w:ascii="Times New Roman" w:hAnsi="Times New Roman"/>
          <w:sz w:val="24"/>
        </w:rPr>
        <w:t xml:space="preserve"> 4. Усвоения смысла физических законов, раскрывающих связь физических явлений, овладение понятийным аппаратом и символическим языком физики.</w:t>
      </w:r>
    </w:p>
    <w:p w:rsidR="00046DAB" w:rsidRDefault="00ED5DCE">
      <w:pPr>
        <w:widowControl w:val="0"/>
        <w:spacing w:after="0" w:line="240" w:lineRule="auto"/>
        <w:rPr>
          <w:rFonts w:ascii="Times New Roman" w:hAnsi="Times New Roman"/>
          <w:sz w:val="24"/>
        </w:rPr>
      </w:pPr>
      <w:r>
        <w:rPr>
          <w:rFonts w:ascii="Times New Roman" w:hAnsi="Times New Roman"/>
          <w:sz w:val="24"/>
        </w:rPr>
        <w:t xml:space="preserve"> 5. Формирование научного мировоззрения как результата изучения фундаментальных законов физики; умения пользоваться методами научного познания природы: проводить наблюдения, строить модели и выдвигать гипотезы, отыскивать и формулировать доказательства выдвинутых гипотез; планировать и выполнять эксперименты, проводить прямые и косвенные измерения с использованием приборов, обрабатывать результаты измерений, понимать неизбежность погрешностей любых измерений, оценивать границы погрешностей измерений, представлять результаты измерений с помощью таблиц, графиков и формул. </w:t>
      </w:r>
    </w:p>
    <w:p w:rsidR="00046DAB" w:rsidRDefault="00ED5DCE">
      <w:pPr>
        <w:widowControl w:val="0"/>
        <w:spacing w:after="0" w:line="240" w:lineRule="auto"/>
        <w:jc w:val="both"/>
        <w:rPr>
          <w:rFonts w:ascii="Times New Roman" w:hAnsi="Times New Roman"/>
          <w:sz w:val="24"/>
        </w:rPr>
      </w:pPr>
      <w:r>
        <w:rPr>
          <w:rFonts w:ascii="Times New Roman" w:hAnsi="Times New Roman"/>
          <w:sz w:val="24"/>
        </w:rPr>
        <w:t>7. Обнаруживать зависимости между физическими величинами, выводить из экспериментальных фактов и теоретических моделей физические законы, объяснять полученные результаты и делать выводы;</w:t>
      </w:r>
    </w:p>
    <w:p w:rsidR="00046DAB" w:rsidRDefault="00ED5DCE">
      <w:pPr>
        <w:widowControl w:val="0"/>
        <w:spacing w:after="0" w:line="240" w:lineRule="auto"/>
        <w:jc w:val="both"/>
        <w:rPr>
          <w:rFonts w:ascii="Times New Roman" w:hAnsi="Times New Roman"/>
          <w:sz w:val="24"/>
        </w:rPr>
      </w:pPr>
      <w:r>
        <w:rPr>
          <w:rFonts w:ascii="Times New Roman" w:hAnsi="Times New Roman"/>
          <w:sz w:val="24"/>
        </w:rPr>
        <w:t xml:space="preserve"> 8. 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 9. Формирование умения применять теоретические знания по физике на практике, решать физические задачи; планировать в повседневной жизни свои действия с применением полученных знаний законов механики; умения пользоваться физическим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 10. Владение базовым понятийным аппаратом по основным разделам содержания.</w:t>
      </w:r>
    </w:p>
    <w:p w:rsidR="00046DAB" w:rsidRDefault="00046DAB">
      <w:pPr>
        <w:widowControl w:val="0"/>
        <w:spacing w:after="0" w:line="240" w:lineRule="auto"/>
        <w:jc w:val="both"/>
        <w:rPr>
          <w:rFonts w:ascii="Times New Roman" w:hAnsi="Times New Roman"/>
          <w:b/>
          <w:spacing w:val="3"/>
          <w:sz w:val="24"/>
        </w:rPr>
      </w:pPr>
    </w:p>
    <w:p w:rsidR="00046DAB" w:rsidRDefault="00ED5DCE">
      <w:pPr>
        <w:pStyle w:val="c18"/>
        <w:spacing w:after="0"/>
        <w:jc w:val="both"/>
        <w:rPr>
          <w:i/>
        </w:rPr>
      </w:pPr>
      <w:r>
        <w:rPr>
          <w:i/>
        </w:rPr>
        <w:t>Ученик получит возможность научится:</w:t>
      </w:r>
    </w:p>
    <w:p w:rsidR="00046DAB" w:rsidRDefault="00046DAB">
      <w:pPr>
        <w:pStyle w:val="c18"/>
        <w:spacing w:after="0"/>
        <w:jc w:val="both"/>
        <w:rPr>
          <w:i/>
        </w:rPr>
      </w:pPr>
    </w:p>
    <w:p w:rsidR="00046DAB" w:rsidRDefault="00ED5DCE">
      <w:pPr>
        <w:pStyle w:val="c18"/>
        <w:spacing w:after="0"/>
        <w:jc w:val="both"/>
      </w:pPr>
      <w:r>
        <w:t>1. Самостоятельно определять цели своего обучения, ставить и формулировать для себя новые задачи в учёбе, развивать мотивы и интересы своей познавательной деятельности;</w:t>
      </w:r>
    </w:p>
    <w:p w:rsidR="00046DAB" w:rsidRDefault="00ED5DCE">
      <w:pPr>
        <w:pStyle w:val="c18"/>
        <w:spacing w:after="0"/>
        <w:jc w:val="both"/>
      </w:pPr>
      <w:r>
        <w:t xml:space="preserve">2.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046DAB" w:rsidRDefault="00ED5DCE">
      <w:pPr>
        <w:pStyle w:val="c18"/>
        <w:spacing w:after="0"/>
        <w:jc w:val="both"/>
      </w:pPr>
      <w:r>
        <w:t xml:space="preserve">3. решать нестандартные задачи, используя стандартные алгоритмы и набор приёмов, необходимых в математике; </w:t>
      </w:r>
    </w:p>
    <w:p w:rsidR="00046DAB" w:rsidRDefault="00ED5DCE">
      <w:pPr>
        <w:pStyle w:val="c18"/>
        <w:spacing w:after="0"/>
        <w:jc w:val="both"/>
      </w:pPr>
      <w:r>
        <w:t xml:space="preserve">4. формирование навыка предварительного решения количественных задач на качественном уровне, графического решения задач, применения начал анализа для решения задач с параметрами; </w:t>
      </w:r>
    </w:p>
    <w:p w:rsidR="00046DAB" w:rsidRDefault="00ED5DCE">
      <w:pPr>
        <w:pStyle w:val="c18"/>
        <w:spacing w:after="0"/>
        <w:jc w:val="both"/>
      </w:pPr>
      <w:r>
        <w:t xml:space="preserve">5.умение анализировать условие задачи, переформулировать и </w:t>
      </w:r>
      <w:proofErr w:type="spellStart"/>
      <w:r>
        <w:t>перемоделировать</w:t>
      </w:r>
      <w:proofErr w:type="spellEnd"/>
      <w:r>
        <w:t>, заменять исходную задачу другой задачей или делить на подзадачи, составлять план решения, проверять предлагаемые для решения гипотезы, т.е. владеть основными умственными операциями, составляющими поиск решения задачи, которые в физике имеют свои особенности.</w:t>
      </w:r>
    </w:p>
    <w:p w:rsidR="00046DAB" w:rsidRDefault="00ED5DCE">
      <w:pPr>
        <w:pStyle w:val="c18"/>
        <w:spacing w:after="0"/>
        <w:jc w:val="both"/>
      </w:pPr>
      <w:r>
        <w:t>6.С помощью д</w:t>
      </w:r>
      <w:r>
        <w:rPr>
          <w:rStyle w:val="c290"/>
          <w:highlight w:val="white"/>
          <w:u w:val="single"/>
        </w:rPr>
        <w:t>иагностических методов</w:t>
      </w:r>
      <w:r>
        <w:rPr>
          <w:rStyle w:val="c90"/>
          <w:highlight w:val="white"/>
        </w:rPr>
        <w:t xml:space="preserve"> - анкетирование, опрос, тестирование, «профессиональные пробы» в специально организованных условиях с оформлением результатов в Портфолио, наблюдение, использование различных игровых </w:t>
      </w:r>
      <w:proofErr w:type="gramStart"/>
      <w:r>
        <w:rPr>
          <w:rStyle w:val="c90"/>
          <w:highlight w:val="white"/>
        </w:rPr>
        <w:t>ситуаций  идти</w:t>
      </w:r>
      <w:proofErr w:type="gramEnd"/>
      <w:r>
        <w:rPr>
          <w:rStyle w:val="c90"/>
          <w:highlight w:val="white"/>
        </w:rPr>
        <w:t xml:space="preserve"> к своей будущей профессиональной деятельности.</w:t>
      </w:r>
    </w:p>
    <w:p w:rsidR="00046DAB" w:rsidRDefault="00046DAB">
      <w:pPr>
        <w:pStyle w:val="a9"/>
        <w:spacing w:after="0" w:line="240" w:lineRule="auto"/>
        <w:ind w:left="0"/>
        <w:jc w:val="center"/>
        <w:rPr>
          <w:rFonts w:ascii="Times New Roman" w:hAnsi="Times New Roman"/>
          <w:b/>
          <w:sz w:val="24"/>
        </w:rPr>
      </w:pPr>
    </w:p>
    <w:p w:rsidR="00046DAB" w:rsidRDefault="00046DAB">
      <w:pPr>
        <w:pStyle w:val="a9"/>
        <w:spacing w:after="0" w:line="240" w:lineRule="auto"/>
        <w:ind w:left="0"/>
        <w:jc w:val="center"/>
        <w:rPr>
          <w:rFonts w:ascii="Times New Roman" w:hAnsi="Times New Roman"/>
          <w:b/>
          <w:sz w:val="24"/>
        </w:rPr>
      </w:pPr>
    </w:p>
    <w:p w:rsidR="00046DAB" w:rsidRDefault="00046DAB">
      <w:pPr>
        <w:pStyle w:val="a9"/>
        <w:spacing w:after="0" w:line="240" w:lineRule="auto"/>
        <w:ind w:left="0"/>
        <w:jc w:val="center"/>
        <w:rPr>
          <w:rFonts w:ascii="Times New Roman" w:hAnsi="Times New Roman"/>
          <w:b/>
          <w:sz w:val="24"/>
        </w:rPr>
      </w:pPr>
    </w:p>
    <w:p w:rsidR="00046DAB" w:rsidRDefault="00046DAB">
      <w:pPr>
        <w:pStyle w:val="a9"/>
        <w:spacing w:after="0" w:line="240" w:lineRule="auto"/>
        <w:ind w:left="0"/>
        <w:jc w:val="center"/>
        <w:rPr>
          <w:rFonts w:ascii="Times New Roman" w:hAnsi="Times New Roman"/>
          <w:b/>
          <w:sz w:val="24"/>
        </w:rPr>
      </w:pPr>
    </w:p>
    <w:p w:rsidR="00046DAB" w:rsidRDefault="00046DAB">
      <w:pPr>
        <w:pStyle w:val="a9"/>
        <w:spacing w:after="0" w:line="240" w:lineRule="auto"/>
        <w:ind w:left="0"/>
        <w:jc w:val="center"/>
        <w:rPr>
          <w:rFonts w:ascii="Times New Roman" w:hAnsi="Times New Roman"/>
          <w:b/>
          <w:sz w:val="24"/>
        </w:rPr>
      </w:pPr>
    </w:p>
    <w:p w:rsidR="00046DAB" w:rsidRDefault="00046DAB">
      <w:pPr>
        <w:pStyle w:val="a9"/>
        <w:spacing w:after="0" w:line="240" w:lineRule="auto"/>
        <w:ind w:left="0"/>
        <w:jc w:val="center"/>
        <w:rPr>
          <w:rFonts w:ascii="Times New Roman" w:hAnsi="Times New Roman"/>
          <w:b/>
          <w:sz w:val="24"/>
        </w:rPr>
      </w:pPr>
    </w:p>
    <w:p w:rsidR="00046DAB" w:rsidRDefault="00046DAB">
      <w:pPr>
        <w:pStyle w:val="a9"/>
        <w:spacing w:after="0" w:line="240" w:lineRule="auto"/>
        <w:ind w:left="0"/>
        <w:jc w:val="center"/>
        <w:rPr>
          <w:rFonts w:ascii="Times New Roman" w:hAnsi="Times New Roman"/>
          <w:b/>
          <w:sz w:val="24"/>
        </w:rPr>
      </w:pPr>
    </w:p>
    <w:p w:rsidR="00046DAB" w:rsidRDefault="00046DAB">
      <w:pPr>
        <w:pStyle w:val="a9"/>
        <w:spacing w:after="0" w:line="240" w:lineRule="auto"/>
        <w:ind w:left="0"/>
        <w:jc w:val="center"/>
        <w:rPr>
          <w:rFonts w:ascii="Times New Roman" w:hAnsi="Times New Roman"/>
          <w:b/>
          <w:sz w:val="24"/>
        </w:rPr>
      </w:pPr>
    </w:p>
    <w:p w:rsidR="00046DAB" w:rsidRDefault="00046DAB">
      <w:pPr>
        <w:pStyle w:val="a9"/>
        <w:spacing w:after="0" w:line="240" w:lineRule="auto"/>
        <w:ind w:left="0"/>
        <w:jc w:val="center"/>
        <w:rPr>
          <w:rFonts w:ascii="Times New Roman" w:hAnsi="Times New Roman"/>
          <w:b/>
          <w:sz w:val="24"/>
        </w:rPr>
      </w:pPr>
    </w:p>
    <w:p w:rsidR="00046DAB" w:rsidRDefault="00046DAB">
      <w:pPr>
        <w:pStyle w:val="a9"/>
        <w:spacing w:after="0" w:line="240" w:lineRule="auto"/>
        <w:ind w:left="0"/>
        <w:jc w:val="center"/>
        <w:rPr>
          <w:rFonts w:ascii="Times New Roman" w:hAnsi="Times New Roman"/>
          <w:b/>
          <w:sz w:val="24"/>
        </w:rPr>
      </w:pPr>
    </w:p>
    <w:p w:rsidR="00046DAB" w:rsidRDefault="00046DAB">
      <w:pPr>
        <w:pStyle w:val="a9"/>
        <w:spacing w:after="0" w:line="240" w:lineRule="auto"/>
        <w:ind w:left="0"/>
        <w:jc w:val="center"/>
        <w:rPr>
          <w:rFonts w:ascii="Times New Roman" w:hAnsi="Times New Roman"/>
          <w:b/>
          <w:sz w:val="24"/>
        </w:rPr>
      </w:pPr>
    </w:p>
    <w:p w:rsidR="00046DAB" w:rsidRDefault="00ED5DCE">
      <w:pPr>
        <w:pStyle w:val="a9"/>
        <w:spacing w:after="0" w:line="240" w:lineRule="auto"/>
        <w:ind w:left="0"/>
        <w:jc w:val="center"/>
        <w:rPr>
          <w:rFonts w:ascii="Times New Roman" w:hAnsi="Times New Roman"/>
          <w:b/>
          <w:sz w:val="24"/>
        </w:rPr>
      </w:pPr>
      <w:r>
        <w:rPr>
          <w:rFonts w:ascii="Times New Roman" w:hAnsi="Times New Roman"/>
          <w:b/>
          <w:sz w:val="24"/>
        </w:rPr>
        <w:t xml:space="preserve">СОДЕРЖАНИЕ ПРОГРАММЫ </w:t>
      </w:r>
    </w:p>
    <w:p w:rsidR="00046DAB" w:rsidRDefault="00ED5DCE">
      <w:pPr>
        <w:pStyle w:val="a9"/>
        <w:spacing w:after="0" w:line="240" w:lineRule="auto"/>
        <w:ind w:left="0"/>
        <w:jc w:val="center"/>
        <w:rPr>
          <w:rFonts w:ascii="Times New Roman" w:hAnsi="Times New Roman"/>
          <w:b/>
          <w:sz w:val="24"/>
        </w:rPr>
      </w:pPr>
      <w:proofErr w:type="spellStart"/>
      <w:r>
        <w:rPr>
          <w:rFonts w:ascii="Times New Roman" w:hAnsi="Times New Roman"/>
          <w:b/>
          <w:sz w:val="24"/>
        </w:rPr>
        <w:t>I.Введение</w:t>
      </w:r>
      <w:proofErr w:type="spellEnd"/>
      <w:r>
        <w:rPr>
          <w:rFonts w:ascii="Times New Roman" w:hAnsi="Times New Roman"/>
          <w:b/>
          <w:sz w:val="24"/>
        </w:rPr>
        <w:t xml:space="preserve"> (1ч)</w:t>
      </w:r>
    </w:p>
    <w:p w:rsidR="00046DAB" w:rsidRDefault="00ED5DCE">
      <w:pPr>
        <w:pStyle w:val="a9"/>
        <w:spacing w:after="0" w:line="240" w:lineRule="auto"/>
        <w:ind w:left="0"/>
        <w:rPr>
          <w:rFonts w:ascii="Times New Roman" w:hAnsi="Times New Roman"/>
          <w:sz w:val="24"/>
        </w:rPr>
      </w:pPr>
      <w:r>
        <w:rPr>
          <w:rFonts w:ascii="Times New Roman" w:hAnsi="Times New Roman"/>
          <w:sz w:val="24"/>
        </w:rPr>
        <w:t xml:space="preserve">Вводное занятие. Инструктаж по охране труда н занятиях внеурочной деятельности «Физика в профессиях». Планирование </w:t>
      </w:r>
      <w:proofErr w:type="gramStart"/>
      <w:r>
        <w:rPr>
          <w:rFonts w:ascii="Times New Roman" w:hAnsi="Times New Roman"/>
          <w:sz w:val="24"/>
        </w:rPr>
        <w:t>работы .Рассказы</w:t>
      </w:r>
      <w:proofErr w:type="gramEnd"/>
      <w:r>
        <w:rPr>
          <w:rFonts w:ascii="Times New Roman" w:hAnsi="Times New Roman"/>
          <w:sz w:val="24"/>
        </w:rPr>
        <w:t xml:space="preserve"> о физиках. Люди науки.</w:t>
      </w:r>
    </w:p>
    <w:p w:rsidR="00046DAB" w:rsidRDefault="00046DAB">
      <w:pPr>
        <w:pStyle w:val="a9"/>
        <w:spacing w:after="0" w:line="240" w:lineRule="auto"/>
        <w:ind w:left="0"/>
        <w:jc w:val="center"/>
        <w:rPr>
          <w:rFonts w:ascii="Times New Roman" w:hAnsi="Times New Roman"/>
          <w:b/>
          <w:sz w:val="24"/>
        </w:rPr>
      </w:pPr>
    </w:p>
    <w:p w:rsidR="00046DAB" w:rsidRDefault="00ED5DCE">
      <w:pPr>
        <w:pStyle w:val="a9"/>
        <w:spacing w:after="0" w:line="240" w:lineRule="auto"/>
        <w:ind w:left="0"/>
        <w:jc w:val="center"/>
        <w:rPr>
          <w:rFonts w:ascii="Times New Roman" w:hAnsi="Times New Roman"/>
          <w:b/>
          <w:sz w:val="24"/>
        </w:rPr>
      </w:pPr>
      <w:r>
        <w:rPr>
          <w:rFonts w:ascii="Times New Roman" w:hAnsi="Times New Roman"/>
          <w:b/>
          <w:sz w:val="24"/>
        </w:rPr>
        <w:t>II. Физика в профессии военного. (6 часов)</w:t>
      </w:r>
    </w:p>
    <w:p w:rsidR="00046DAB" w:rsidRDefault="00046DAB">
      <w:pPr>
        <w:pStyle w:val="a9"/>
        <w:spacing w:after="0" w:line="240" w:lineRule="auto"/>
        <w:ind w:left="0"/>
        <w:jc w:val="center"/>
        <w:rPr>
          <w:rFonts w:ascii="Times New Roman" w:hAnsi="Times New Roman"/>
          <w:b/>
          <w:sz w:val="24"/>
        </w:rPr>
      </w:pPr>
    </w:p>
    <w:p w:rsidR="00046DAB" w:rsidRDefault="00ED5DCE">
      <w:pPr>
        <w:pStyle w:val="a9"/>
        <w:spacing w:after="0" w:line="240" w:lineRule="auto"/>
        <w:ind w:left="0"/>
        <w:jc w:val="both"/>
        <w:rPr>
          <w:rFonts w:ascii="Times New Roman" w:hAnsi="Times New Roman"/>
          <w:sz w:val="24"/>
        </w:rPr>
      </w:pPr>
      <w:r>
        <w:rPr>
          <w:rFonts w:ascii="Times New Roman" w:hAnsi="Times New Roman"/>
          <w:sz w:val="24"/>
        </w:rPr>
        <w:t xml:space="preserve"> Механическое движение, инерция, взаимодействие тел, сила, масса, плотность, давление в военной технике. Закон сохранения энергии, закон сохранения импульса в военной технике. Реактивное движение. Комплекс противотанковых управляемых реактивных снарядов, водомётные двигатели десантных машин. Характеристики военной техники - проходимость, подвижность, поворотливость. Характеристики боевых вертолётов и самолётов, скорость и дальность полёта, взлётная масса, максимальная боевая нагрузка. </w:t>
      </w:r>
      <w:r>
        <w:rPr>
          <w:rFonts w:ascii="Times New Roman" w:hAnsi="Times New Roman"/>
          <w:b/>
          <w:sz w:val="24"/>
          <w:u w:val="single"/>
        </w:rPr>
        <w:t>Демонстрации:</w:t>
      </w:r>
      <w:r>
        <w:rPr>
          <w:rFonts w:ascii="Times New Roman" w:hAnsi="Times New Roman"/>
          <w:sz w:val="24"/>
        </w:rPr>
        <w:t xml:space="preserve"> </w:t>
      </w: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pStyle w:val="a9"/>
              <w:ind w:left="0"/>
              <w:jc w:val="both"/>
              <w:rPr>
                <w:rFonts w:ascii="Times New Roman" w:hAnsi="Times New Roman"/>
                <w:sz w:val="24"/>
              </w:rPr>
            </w:pPr>
            <w:r>
              <w:rPr>
                <w:rFonts w:ascii="Times New Roman" w:hAnsi="Times New Roman"/>
                <w:sz w:val="24"/>
              </w:rPr>
              <w:t>1. Зависимость давления от площади опоры.</w:t>
            </w:r>
          </w:p>
        </w:tc>
      </w:tr>
      <w:tr w:rsidR="00046DAB">
        <w:tc>
          <w:tcPr>
            <w:tcW w:w="9571" w:type="dxa"/>
          </w:tcPr>
          <w:p w:rsidR="00046DAB" w:rsidRDefault="00ED5DCE">
            <w:pPr>
              <w:pStyle w:val="a9"/>
              <w:ind w:left="0"/>
              <w:jc w:val="both"/>
              <w:rPr>
                <w:rFonts w:ascii="Times New Roman" w:hAnsi="Times New Roman"/>
                <w:sz w:val="24"/>
              </w:rPr>
            </w:pPr>
            <w:r>
              <w:rPr>
                <w:rFonts w:ascii="Times New Roman" w:hAnsi="Times New Roman"/>
                <w:sz w:val="24"/>
              </w:rPr>
              <w:t>2. Реактивное движение</w:t>
            </w:r>
          </w:p>
        </w:tc>
      </w:tr>
    </w:tbl>
    <w:p w:rsidR="00046DAB" w:rsidRDefault="00046DAB">
      <w:pPr>
        <w:pStyle w:val="a9"/>
        <w:spacing w:after="0" w:line="240" w:lineRule="auto"/>
        <w:ind w:left="0"/>
        <w:jc w:val="both"/>
        <w:rPr>
          <w:rFonts w:ascii="Times New Roman" w:hAnsi="Times New Roman"/>
          <w:sz w:val="24"/>
        </w:rPr>
      </w:pPr>
    </w:p>
    <w:p w:rsidR="00046DAB" w:rsidRDefault="00ED5DCE">
      <w:pPr>
        <w:pStyle w:val="a9"/>
        <w:spacing w:after="0" w:line="240" w:lineRule="auto"/>
        <w:ind w:left="0"/>
        <w:jc w:val="both"/>
        <w:rPr>
          <w:rFonts w:ascii="Times New Roman" w:hAnsi="Times New Roman"/>
          <w:sz w:val="24"/>
        </w:rPr>
      </w:pPr>
      <w:r>
        <w:rPr>
          <w:rFonts w:ascii="Times New Roman" w:hAnsi="Times New Roman"/>
          <w:b/>
          <w:sz w:val="24"/>
          <w:u w:val="single"/>
        </w:rPr>
        <w:t>Фронтальный эксперимент</w:t>
      </w:r>
      <w:r>
        <w:rPr>
          <w:rFonts w:ascii="Times New Roman" w:hAnsi="Times New Roman"/>
          <w:sz w:val="24"/>
        </w:rPr>
        <w:t>:</w:t>
      </w: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pStyle w:val="a9"/>
              <w:ind w:left="0"/>
              <w:jc w:val="both"/>
              <w:rPr>
                <w:rFonts w:ascii="Times New Roman" w:hAnsi="Times New Roman"/>
                <w:sz w:val="24"/>
              </w:rPr>
            </w:pPr>
            <w:r>
              <w:rPr>
                <w:rFonts w:ascii="Times New Roman" w:hAnsi="Times New Roman"/>
                <w:sz w:val="24"/>
              </w:rPr>
              <w:t>1. Расчёт давления на грунт различных видов военной техники времён ВОВ (по иллюстрированному раздаточному материалу).</w:t>
            </w:r>
          </w:p>
        </w:tc>
      </w:tr>
      <w:tr w:rsidR="00046DAB">
        <w:tc>
          <w:tcPr>
            <w:tcW w:w="9571" w:type="dxa"/>
          </w:tcPr>
          <w:p w:rsidR="00046DAB" w:rsidRDefault="00ED5DCE">
            <w:pPr>
              <w:pStyle w:val="a9"/>
              <w:ind w:left="0"/>
              <w:jc w:val="both"/>
              <w:rPr>
                <w:rFonts w:ascii="Times New Roman" w:hAnsi="Times New Roman"/>
                <w:sz w:val="24"/>
              </w:rPr>
            </w:pPr>
            <w:r>
              <w:rPr>
                <w:rFonts w:ascii="Times New Roman" w:hAnsi="Times New Roman"/>
                <w:sz w:val="24"/>
              </w:rPr>
              <w:t xml:space="preserve">2.Наблюдение изменения объёма и давления воздуха при его сжатии. </w:t>
            </w:r>
          </w:p>
        </w:tc>
      </w:tr>
    </w:tbl>
    <w:p w:rsidR="00046DAB" w:rsidRDefault="00046DAB">
      <w:pPr>
        <w:pStyle w:val="a9"/>
        <w:spacing w:after="0" w:line="240" w:lineRule="auto"/>
        <w:ind w:left="0"/>
        <w:jc w:val="both"/>
        <w:rPr>
          <w:rFonts w:ascii="Times New Roman" w:hAnsi="Times New Roman"/>
          <w:sz w:val="24"/>
        </w:rPr>
      </w:pPr>
    </w:p>
    <w:p w:rsidR="00046DAB" w:rsidRDefault="00046DAB">
      <w:pPr>
        <w:pStyle w:val="a9"/>
        <w:spacing w:after="0" w:line="240" w:lineRule="auto"/>
        <w:ind w:left="0"/>
        <w:jc w:val="both"/>
        <w:rPr>
          <w:rFonts w:ascii="Times New Roman" w:hAnsi="Times New Roman"/>
          <w:sz w:val="24"/>
        </w:rPr>
      </w:pPr>
    </w:p>
    <w:p w:rsidR="00046DAB" w:rsidRDefault="00ED5DCE">
      <w:pPr>
        <w:pStyle w:val="a9"/>
        <w:spacing w:after="0" w:line="240" w:lineRule="auto"/>
        <w:ind w:left="0"/>
        <w:jc w:val="both"/>
        <w:rPr>
          <w:rFonts w:ascii="Times New Roman" w:hAnsi="Times New Roman"/>
          <w:sz w:val="24"/>
        </w:rPr>
      </w:pPr>
      <w:r>
        <w:rPr>
          <w:rFonts w:ascii="Times New Roman" w:hAnsi="Times New Roman"/>
          <w:sz w:val="24"/>
        </w:rPr>
        <w:t xml:space="preserve">  </w:t>
      </w:r>
      <w:r>
        <w:rPr>
          <w:rFonts w:ascii="Times New Roman" w:hAnsi="Times New Roman"/>
          <w:b/>
          <w:sz w:val="24"/>
          <w:u w:val="single"/>
        </w:rPr>
        <w:t>Домашний эксперимент</w:t>
      </w:r>
      <w:r>
        <w:rPr>
          <w:rFonts w:ascii="Times New Roman" w:hAnsi="Times New Roman"/>
          <w:sz w:val="24"/>
        </w:rPr>
        <w:t xml:space="preserve">: </w:t>
      </w:r>
    </w:p>
    <w:p w:rsidR="00046DAB" w:rsidRDefault="00046DAB">
      <w:pPr>
        <w:pStyle w:val="a9"/>
        <w:spacing w:after="0" w:line="240" w:lineRule="auto"/>
        <w:ind w:left="0"/>
        <w:jc w:val="both"/>
        <w:rPr>
          <w:rFonts w:ascii="Times New Roman" w:hAnsi="Times New Roman"/>
          <w:sz w:val="24"/>
        </w:rPr>
      </w:pP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pStyle w:val="a9"/>
              <w:ind w:left="0"/>
              <w:jc w:val="both"/>
              <w:rPr>
                <w:rFonts w:ascii="Times New Roman" w:hAnsi="Times New Roman"/>
                <w:b/>
                <w:sz w:val="24"/>
              </w:rPr>
            </w:pPr>
            <w:r>
              <w:rPr>
                <w:rFonts w:ascii="Times New Roman" w:hAnsi="Times New Roman"/>
                <w:sz w:val="24"/>
              </w:rPr>
              <w:t>1. Наблюдение за реактивным движением оболочки детского воздушного шарика и определение скорости его движения</w:t>
            </w:r>
          </w:p>
        </w:tc>
      </w:tr>
    </w:tbl>
    <w:p w:rsidR="00046DAB" w:rsidRDefault="00046DAB">
      <w:pPr>
        <w:pStyle w:val="a9"/>
        <w:spacing w:after="0" w:line="240" w:lineRule="auto"/>
        <w:ind w:left="0"/>
        <w:jc w:val="both"/>
        <w:rPr>
          <w:rFonts w:ascii="Times New Roman" w:hAnsi="Times New Roman"/>
          <w:sz w:val="24"/>
        </w:rPr>
      </w:pPr>
    </w:p>
    <w:p w:rsidR="00046DAB" w:rsidRDefault="00ED5DCE">
      <w:pPr>
        <w:spacing w:after="0" w:line="240" w:lineRule="auto"/>
        <w:jc w:val="both"/>
        <w:rPr>
          <w:rFonts w:ascii="Times New Roman" w:hAnsi="Times New Roman"/>
          <w:b/>
          <w:sz w:val="24"/>
        </w:rPr>
      </w:pPr>
      <w:r>
        <w:rPr>
          <w:rFonts w:ascii="Times New Roman" w:hAnsi="Times New Roman"/>
          <w:b/>
          <w:sz w:val="24"/>
        </w:rPr>
        <w:t>III. Физика в профессии повара. (7 часов)</w:t>
      </w:r>
    </w:p>
    <w:p w:rsidR="00046DAB" w:rsidRDefault="00046DAB">
      <w:pPr>
        <w:spacing w:after="0" w:line="240" w:lineRule="auto"/>
        <w:jc w:val="both"/>
        <w:rPr>
          <w:rFonts w:ascii="Times New Roman" w:hAnsi="Times New Roman"/>
          <w:b/>
          <w:sz w:val="24"/>
        </w:rPr>
      </w:pPr>
    </w:p>
    <w:p w:rsidR="00046DAB" w:rsidRDefault="00ED5DCE">
      <w:pPr>
        <w:spacing w:after="0" w:line="240" w:lineRule="auto"/>
        <w:jc w:val="both"/>
        <w:rPr>
          <w:rFonts w:ascii="Times New Roman" w:hAnsi="Times New Roman"/>
          <w:sz w:val="24"/>
        </w:rPr>
      </w:pPr>
      <w:r>
        <w:rPr>
          <w:rFonts w:ascii="Times New Roman" w:hAnsi="Times New Roman"/>
          <w:sz w:val="24"/>
        </w:rPr>
        <w:t xml:space="preserve">Энергетическая ценность пищевых продуктов (внутренняя энергия, содержащаяся в продуктах). Различная теплопроводность и различная температура кипения жидкостей (вода, масло). Конвекция, теплопроводность, излучение в приготовлении пищи. Печь-гриль. Испарение и кипение в процессе приготовления пищи. Электропроводность различных жидкостей (чистая, солёная и сладкая вода). Источники тока из овощей и фруктов. </w:t>
      </w:r>
      <w:proofErr w:type="spellStart"/>
      <w:r>
        <w:rPr>
          <w:rFonts w:ascii="Times New Roman" w:hAnsi="Times New Roman"/>
          <w:sz w:val="24"/>
        </w:rPr>
        <w:t>Электро</w:t>
      </w:r>
      <w:proofErr w:type="spellEnd"/>
      <w:r>
        <w:rPr>
          <w:rFonts w:ascii="Times New Roman" w:hAnsi="Times New Roman"/>
          <w:sz w:val="24"/>
        </w:rPr>
        <w:t xml:space="preserve"> - и пожаробезопасность при приготовлении пищи. Тепловое расширение на кухне.</w:t>
      </w:r>
    </w:p>
    <w:p w:rsidR="00046DAB" w:rsidRDefault="00ED5DCE">
      <w:pPr>
        <w:spacing w:after="0" w:line="240" w:lineRule="auto"/>
        <w:jc w:val="both"/>
        <w:rPr>
          <w:rFonts w:ascii="Times New Roman" w:hAnsi="Times New Roman"/>
          <w:b/>
          <w:sz w:val="24"/>
          <w:u w:val="single"/>
        </w:rPr>
      </w:pPr>
      <w:r>
        <w:rPr>
          <w:rFonts w:ascii="Times New Roman" w:hAnsi="Times New Roman"/>
          <w:b/>
          <w:sz w:val="24"/>
          <w:u w:val="single"/>
        </w:rPr>
        <w:t>Демонстрации:</w:t>
      </w: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jc w:val="both"/>
              <w:rPr>
                <w:rFonts w:ascii="Times New Roman" w:hAnsi="Times New Roman"/>
                <w:sz w:val="24"/>
              </w:rPr>
            </w:pPr>
            <w:r>
              <w:rPr>
                <w:rFonts w:ascii="Times New Roman" w:hAnsi="Times New Roman"/>
                <w:sz w:val="24"/>
              </w:rPr>
              <w:t>1. Сравнение теплоёмкостей воды и подсолнечного масла</w:t>
            </w:r>
          </w:p>
        </w:tc>
      </w:tr>
      <w:tr w:rsidR="00046DAB">
        <w:tc>
          <w:tcPr>
            <w:tcW w:w="9571" w:type="dxa"/>
          </w:tcPr>
          <w:p w:rsidR="00046DAB" w:rsidRDefault="00ED5DCE">
            <w:pPr>
              <w:jc w:val="both"/>
              <w:rPr>
                <w:rFonts w:ascii="Times New Roman" w:hAnsi="Times New Roman"/>
                <w:sz w:val="24"/>
              </w:rPr>
            </w:pPr>
            <w:r>
              <w:rPr>
                <w:rFonts w:ascii="Times New Roman" w:hAnsi="Times New Roman"/>
                <w:sz w:val="24"/>
              </w:rPr>
              <w:t>2.Обнаружение электрического тока, создаваемого овощами при помощи чувствительного гальванометра.</w:t>
            </w:r>
          </w:p>
        </w:tc>
      </w:tr>
      <w:tr w:rsidR="00046DAB">
        <w:tc>
          <w:tcPr>
            <w:tcW w:w="9571" w:type="dxa"/>
          </w:tcPr>
          <w:p w:rsidR="00046DAB" w:rsidRDefault="00ED5DCE">
            <w:pPr>
              <w:jc w:val="both"/>
              <w:rPr>
                <w:rFonts w:ascii="Times New Roman" w:hAnsi="Times New Roman"/>
                <w:sz w:val="24"/>
              </w:rPr>
            </w:pPr>
            <w:r>
              <w:rPr>
                <w:rFonts w:ascii="Times New Roman" w:hAnsi="Times New Roman"/>
                <w:sz w:val="24"/>
              </w:rPr>
              <w:t>3. Зависимость сопротивления струи солёной воды от её длины и толщины</w:t>
            </w:r>
          </w:p>
        </w:tc>
      </w:tr>
    </w:tbl>
    <w:p w:rsidR="00046DAB" w:rsidRDefault="00046DAB">
      <w:pPr>
        <w:spacing w:after="0" w:line="240" w:lineRule="auto"/>
        <w:jc w:val="both"/>
        <w:rPr>
          <w:rFonts w:ascii="Times New Roman" w:hAnsi="Times New Roman"/>
          <w:b/>
          <w:sz w:val="24"/>
          <w:u w:val="single"/>
        </w:rPr>
      </w:pPr>
    </w:p>
    <w:p w:rsidR="00046DAB" w:rsidRDefault="00ED5DCE">
      <w:pPr>
        <w:spacing w:after="0" w:line="240" w:lineRule="auto"/>
        <w:jc w:val="both"/>
        <w:rPr>
          <w:rFonts w:ascii="Times New Roman" w:hAnsi="Times New Roman"/>
          <w:b/>
          <w:sz w:val="24"/>
          <w:u w:val="single"/>
        </w:rPr>
      </w:pPr>
      <w:r>
        <w:rPr>
          <w:rFonts w:ascii="Times New Roman" w:hAnsi="Times New Roman"/>
          <w:b/>
          <w:sz w:val="24"/>
          <w:u w:val="single"/>
        </w:rPr>
        <w:t>Домашнее задание:</w:t>
      </w: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jc w:val="both"/>
              <w:rPr>
                <w:rFonts w:ascii="Times New Roman" w:hAnsi="Times New Roman"/>
                <w:sz w:val="24"/>
              </w:rPr>
            </w:pPr>
            <w:r>
              <w:rPr>
                <w:rFonts w:ascii="Times New Roman" w:hAnsi="Times New Roman"/>
                <w:sz w:val="24"/>
              </w:rPr>
              <w:t>1. Определение удельной теплоёмкости кастрюли.</w:t>
            </w:r>
          </w:p>
        </w:tc>
      </w:tr>
      <w:tr w:rsidR="00046DAB">
        <w:tc>
          <w:tcPr>
            <w:tcW w:w="9571" w:type="dxa"/>
          </w:tcPr>
          <w:p w:rsidR="00046DAB" w:rsidRDefault="00ED5DCE">
            <w:pPr>
              <w:jc w:val="both"/>
              <w:rPr>
                <w:rFonts w:ascii="Times New Roman" w:hAnsi="Times New Roman"/>
                <w:sz w:val="24"/>
              </w:rPr>
            </w:pPr>
            <w:r>
              <w:rPr>
                <w:rFonts w:ascii="Times New Roman" w:hAnsi="Times New Roman"/>
                <w:sz w:val="24"/>
              </w:rPr>
              <w:t>2. Найти дома мерные инструменты, используемые при приготовлении пищи, определить их цену деления, пределы измерения, погрешность измерения</w:t>
            </w:r>
          </w:p>
        </w:tc>
      </w:tr>
      <w:tr w:rsidR="00046DAB">
        <w:tc>
          <w:tcPr>
            <w:tcW w:w="9571" w:type="dxa"/>
          </w:tcPr>
          <w:p w:rsidR="00046DAB" w:rsidRDefault="00ED5DCE">
            <w:pPr>
              <w:jc w:val="both"/>
              <w:rPr>
                <w:rFonts w:ascii="Times New Roman" w:hAnsi="Times New Roman"/>
                <w:sz w:val="24"/>
              </w:rPr>
            </w:pPr>
            <w:r>
              <w:rPr>
                <w:rFonts w:ascii="Times New Roman" w:hAnsi="Times New Roman"/>
                <w:sz w:val="24"/>
              </w:rPr>
              <w:t>3. С учётом энергетической ценности продуктов создать меню низко и высоко калорийного завтрака.</w:t>
            </w:r>
          </w:p>
        </w:tc>
      </w:tr>
      <w:tr w:rsidR="00046DAB">
        <w:tc>
          <w:tcPr>
            <w:tcW w:w="9571" w:type="dxa"/>
          </w:tcPr>
          <w:p w:rsidR="00046DAB" w:rsidRDefault="00ED5DCE">
            <w:pPr>
              <w:jc w:val="both"/>
              <w:rPr>
                <w:rFonts w:ascii="Times New Roman" w:hAnsi="Times New Roman"/>
                <w:sz w:val="24"/>
              </w:rPr>
            </w:pPr>
            <w:r>
              <w:rPr>
                <w:rFonts w:ascii="Times New Roman" w:hAnsi="Times New Roman"/>
                <w:sz w:val="24"/>
              </w:rPr>
              <w:t>4. Изготовление свистка для чайника</w:t>
            </w:r>
          </w:p>
        </w:tc>
      </w:tr>
    </w:tbl>
    <w:p w:rsidR="00046DAB" w:rsidRDefault="00046DAB">
      <w:pPr>
        <w:spacing w:after="0" w:line="240" w:lineRule="auto"/>
        <w:rPr>
          <w:rFonts w:ascii="Times New Roman" w:hAnsi="Times New Roman"/>
          <w:b/>
          <w:sz w:val="24"/>
          <w:u w:val="single"/>
        </w:rPr>
      </w:pPr>
    </w:p>
    <w:p w:rsidR="00046DAB" w:rsidRDefault="00ED5DCE">
      <w:pPr>
        <w:spacing w:after="0" w:line="240" w:lineRule="auto"/>
        <w:rPr>
          <w:rFonts w:ascii="Times New Roman" w:hAnsi="Times New Roman"/>
          <w:sz w:val="24"/>
        </w:rPr>
      </w:pPr>
      <w:proofErr w:type="gramStart"/>
      <w:r>
        <w:rPr>
          <w:rFonts w:ascii="Times New Roman" w:hAnsi="Times New Roman"/>
          <w:b/>
          <w:sz w:val="24"/>
          <w:u w:val="single"/>
        </w:rPr>
        <w:t xml:space="preserve">Экскурсия:  </w:t>
      </w:r>
      <w:r>
        <w:rPr>
          <w:rFonts w:ascii="Times New Roman" w:hAnsi="Times New Roman"/>
          <w:sz w:val="24"/>
        </w:rPr>
        <w:t>Столовая</w:t>
      </w:r>
      <w:proofErr w:type="gramEnd"/>
      <w:r>
        <w:rPr>
          <w:rFonts w:ascii="Times New Roman" w:hAnsi="Times New Roman"/>
          <w:sz w:val="24"/>
        </w:rPr>
        <w:t xml:space="preserve"> </w:t>
      </w:r>
    </w:p>
    <w:p w:rsidR="00046DAB" w:rsidRDefault="00046DAB">
      <w:pPr>
        <w:spacing w:after="0" w:line="240" w:lineRule="auto"/>
        <w:rPr>
          <w:rFonts w:ascii="Times New Roman" w:hAnsi="Times New Roman"/>
          <w:sz w:val="24"/>
        </w:rPr>
      </w:pPr>
    </w:p>
    <w:p w:rsidR="00046DAB" w:rsidRDefault="00ED5DCE">
      <w:pPr>
        <w:spacing w:after="0" w:line="240" w:lineRule="auto"/>
        <w:rPr>
          <w:rFonts w:ascii="Times New Roman" w:hAnsi="Times New Roman"/>
          <w:b/>
          <w:sz w:val="24"/>
        </w:rPr>
      </w:pPr>
      <w:r>
        <w:rPr>
          <w:rFonts w:ascii="Times New Roman" w:hAnsi="Times New Roman"/>
          <w:b/>
          <w:sz w:val="24"/>
        </w:rPr>
        <w:t>IV. Физика в профессии метеоролога. (6 часов)</w:t>
      </w:r>
    </w:p>
    <w:p w:rsidR="00046DAB" w:rsidRDefault="00ED5DCE">
      <w:pPr>
        <w:spacing w:after="0" w:line="240" w:lineRule="auto"/>
        <w:rPr>
          <w:rFonts w:ascii="Times New Roman" w:hAnsi="Times New Roman"/>
          <w:sz w:val="24"/>
        </w:rPr>
      </w:pPr>
      <w:r>
        <w:rPr>
          <w:rFonts w:ascii="Times New Roman" w:hAnsi="Times New Roman"/>
          <w:sz w:val="24"/>
        </w:rPr>
        <w:t>Наблюдения за изменениями атмосферного давления для предсказания погоды. История возникновения термометра и его различные виды. Различные шкалы для измерения температур. Жидкостный барометр и барометр-анероид. Необходимость сведений о погоде людям различных профессий. Насекомые и растения-барометры. Облака и осадки. Атмосферное электричество. Погода по народным приметам. Влажность, её значение в жизни человека.</w:t>
      </w:r>
    </w:p>
    <w:p w:rsidR="00046DAB" w:rsidRDefault="00ED5DCE">
      <w:pPr>
        <w:spacing w:after="0" w:line="240" w:lineRule="auto"/>
        <w:rPr>
          <w:rFonts w:ascii="Times New Roman" w:hAnsi="Times New Roman"/>
          <w:b/>
          <w:sz w:val="24"/>
          <w:u w:val="single"/>
        </w:rPr>
      </w:pPr>
      <w:r>
        <w:rPr>
          <w:rFonts w:ascii="Times New Roman" w:hAnsi="Times New Roman"/>
          <w:b/>
          <w:sz w:val="24"/>
          <w:u w:val="single"/>
        </w:rPr>
        <w:t>Демонстрации:</w:t>
      </w: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rPr>
                <w:rFonts w:ascii="Times New Roman" w:hAnsi="Times New Roman"/>
                <w:sz w:val="24"/>
              </w:rPr>
            </w:pPr>
            <w:r>
              <w:rPr>
                <w:rFonts w:ascii="Times New Roman" w:hAnsi="Times New Roman"/>
                <w:sz w:val="24"/>
              </w:rPr>
              <w:t>1.Различные термометры, барометр, психрометр.</w:t>
            </w:r>
          </w:p>
        </w:tc>
      </w:tr>
      <w:tr w:rsidR="00046DAB">
        <w:tc>
          <w:tcPr>
            <w:tcW w:w="9571" w:type="dxa"/>
          </w:tcPr>
          <w:p w:rsidR="00046DAB" w:rsidRDefault="00ED5DCE">
            <w:pPr>
              <w:rPr>
                <w:rFonts w:ascii="Times New Roman" w:hAnsi="Times New Roman"/>
                <w:sz w:val="24"/>
              </w:rPr>
            </w:pPr>
            <w:r>
              <w:rPr>
                <w:rFonts w:ascii="Times New Roman" w:hAnsi="Times New Roman"/>
                <w:sz w:val="24"/>
              </w:rPr>
              <w:t>2.Охлаждение воздуха при расширении</w:t>
            </w:r>
          </w:p>
        </w:tc>
      </w:tr>
    </w:tbl>
    <w:p w:rsidR="00046DAB" w:rsidRDefault="00ED5DCE">
      <w:pPr>
        <w:pStyle w:val="a9"/>
        <w:spacing w:after="0" w:line="240" w:lineRule="auto"/>
        <w:ind w:left="0"/>
        <w:jc w:val="both"/>
        <w:rPr>
          <w:rFonts w:ascii="Times New Roman" w:hAnsi="Times New Roman"/>
          <w:sz w:val="24"/>
        </w:rPr>
      </w:pPr>
      <w:r>
        <w:rPr>
          <w:rFonts w:ascii="Times New Roman" w:hAnsi="Times New Roman"/>
          <w:b/>
          <w:sz w:val="24"/>
          <w:u w:val="single"/>
        </w:rPr>
        <w:t>Фронтальный эксперимент</w:t>
      </w:r>
      <w:r>
        <w:rPr>
          <w:rFonts w:ascii="Times New Roman" w:hAnsi="Times New Roman"/>
          <w:sz w:val="24"/>
        </w:rPr>
        <w:t>:</w:t>
      </w: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rPr>
                <w:rFonts w:ascii="Times New Roman" w:hAnsi="Times New Roman"/>
                <w:sz w:val="24"/>
              </w:rPr>
            </w:pPr>
            <w:r>
              <w:rPr>
                <w:rFonts w:ascii="Times New Roman" w:hAnsi="Times New Roman"/>
                <w:sz w:val="24"/>
              </w:rPr>
              <w:t>1.Градуировка термометра</w:t>
            </w:r>
          </w:p>
        </w:tc>
      </w:tr>
      <w:tr w:rsidR="00046DAB">
        <w:tc>
          <w:tcPr>
            <w:tcW w:w="9571" w:type="dxa"/>
          </w:tcPr>
          <w:p w:rsidR="00046DAB" w:rsidRDefault="00ED5DCE">
            <w:pPr>
              <w:rPr>
                <w:rFonts w:ascii="Times New Roman" w:hAnsi="Times New Roman"/>
                <w:sz w:val="24"/>
              </w:rPr>
            </w:pPr>
            <w:r>
              <w:rPr>
                <w:rFonts w:ascii="Times New Roman" w:hAnsi="Times New Roman"/>
                <w:sz w:val="24"/>
              </w:rPr>
              <w:t>2.Измерение атмосферного давления в первом и на третьем этаже школы</w:t>
            </w:r>
          </w:p>
        </w:tc>
      </w:tr>
    </w:tbl>
    <w:p w:rsidR="00046DAB" w:rsidRDefault="00046DAB">
      <w:pPr>
        <w:spacing w:after="0" w:line="240" w:lineRule="auto"/>
        <w:rPr>
          <w:rFonts w:ascii="Times New Roman" w:hAnsi="Times New Roman"/>
          <w:b/>
          <w:sz w:val="24"/>
        </w:rPr>
      </w:pPr>
    </w:p>
    <w:p w:rsidR="00046DAB" w:rsidRDefault="00ED5DCE">
      <w:pPr>
        <w:spacing w:after="0" w:line="240" w:lineRule="auto"/>
        <w:jc w:val="both"/>
        <w:rPr>
          <w:rFonts w:ascii="Times New Roman" w:hAnsi="Times New Roman"/>
          <w:b/>
          <w:sz w:val="24"/>
          <w:u w:val="single"/>
        </w:rPr>
      </w:pPr>
      <w:r>
        <w:rPr>
          <w:rFonts w:ascii="Times New Roman" w:hAnsi="Times New Roman"/>
          <w:b/>
          <w:sz w:val="24"/>
          <w:u w:val="single"/>
        </w:rPr>
        <w:t>Домашнее задание:</w:t>
      </w: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jc w:val="both"/>
              <w:rPr>
                <w:rFonts w:ascii="Times New Roman" w:hAnsi="Times New Roman"/>
                <w:sz w:val="24"/>
              </w:rPr>
            </w:pPr>
            <w:r>
              <w:rPr>
                <w:rFonts w:ascii="Times New Roman" w:hAnsi="Times New Roman"/>
                <w:sz w:val="24"/>
              </w:rPr>
              <w:t>1.Наблюдение и объяснение физических закономерностей образования облаков, выпадения дождя, образования инея.</w:t>
            </w:r>
          </w:p>
        </w:tc>
      </w:tr>
      <w:tr w:rsidR="00046DAB">
        <w:tc>
          <w:tcPr>
            <w:tcW w:w="9571" w:type="dxa"/>
          </w:tcPr>
          <w:p w:rsidR="00046DAB" w:rsidRDefault="00ED5DCE">
            <w:pPr>
              <w:jc w:val="both"/>
              <w:rPr>
                <w:rFonts w:ascii="Times New Roman" w:hAnsi="Times New Roman"/>
                <w:sz w:val="24"/>
              </w:rPr>
            </w:pPr>
            <w:r>
              <w:rPr>
                <w:rFonts w:ascii="Times New Roman" w:hAnsi="Times New Roman"/>
                <w:sz w:val="24"/>
              </w:rPr>
              <w:t>2.Изготовление самодельного прибора для предсказания погоды</w:t>
            </w:r>
          </w:p>
        </w:tc>
      </w:tr>
    </w:tbl>
    <w:p w:rsidR="00046DAB" w:rsidRDefault="00046DAB">
      <w:pPr>
        <w:spacing w:after="0" w:line="240" w:lineRule="auto"/>
        <w:jc w:val="both"/>
        <w:rPr>
          <w:rFonts w:ascii="Times New Roman" w:hAnsi="Times New Roman"/>
          <w:b/>
          <w:sz w:val="24"/>
          <w:u w:val="single"/>
        </w:rPr>
      </w:pPr>
    </w:p>
    <w:p w:rsidR="00046DAB" w:rsidRDefault="00046DAB">
      <w:pPr>
        <w:spacing w:after="0" w:line="240" w:lineRule="auto"/>
        <w:jc w:val="both"/>
        <w:rPr>
          <w:rFonts w:ascii="Times New Roman" w:hAnsi="Times New Roman"/>
          <w:b/>
          <w:sz w:val="24"/>
        </w:rPr>
      </w:pPr>
    </w:p>
    <w:p w:rsidR="00046DAB" w:rsidRDefault="00046DAB">
      <w:pPr>
        <w:spacing w:after="0" w:line="240" w:lineRule="auto"/>
        <w:jc w:val="both"/>
        <w:rPr>
          <w:rFonts w:ascii="Times New Roman" w:hAnsi="Times New Roman"/>
          <w:b/>
          <w:sz w:val="24"/>
        </w:rPr>
      </w:pPr>
    </w:p>
    <w:p w:rsidR="00046DAB" w:rsidRDefault="00046DAB">
      <w:pPr>
        <w:spacing w:after="0" w:line="240" w:lineRule="auto"/>
        <w:jc w:val="both"/>
        <w:rPr>
          <w:rFonts w:ascii="Times New Roman" w:hAnsi="Times New Roman"/>
          <w:b/>
          <w:sz w:val="24"/>
        </w:rPr>
      </w:pPr>
    </w:p>
    <w:p w:rsidR="00046DAB" w:rsidRDefault="00ED5DCE">
      <w:pPr>
        <w:spacing w:after="0" w:line="240" w:lineRule="auto"/>
        <w:jc w:val="both"/>
        <w:rPr>
          <w:rFonts w:ascii="Times New Roman" w:hAnsi="Times New Roman"/>
          <w:b/>
          <w:sz w:val="24"/>
        </w:rPr>
      </w:pPr>
      <w:r>
        <w:rPr>
          <w:rFonts w:ascii="Times New Roman" w:hAnsi="Times New Roman"/>
          <w:b/>
          <w:sz w:val="24"/>
        </w:rPr>
        <w:t>V. Физика в профессии электрика. (6 часов)</w:t>
      </w:r>
    </w:p>
    <w:p w:rsidR="00046DAB" w:rsidRDefault="00046DAB">
      <w:pPr>
        <w:spacing w:after="0" w:line="240" w:lineRule="auto"/>
        <w:jc w:val="both"/>
        <w:rPr>
          <w:rFonts w:ascii="Times New Roman" w:hAnsi="Times New Roman"/>
          <w:b/>
          <w:sz w:val="24"/>
        </w:rPr>
      </w:pPr>
    </w:p>
    <w:p w:rsidR="00046DAB" w:rsidRDefault="00ED5DCE">
      <w:pPr>
        <w:spacing w:after="0" w:line="240" w:lineRule="auto"/>
        <w:jc w:val="both"/>
        <w:rPr>
          <w:rFonts w:ascii="Times New Roman" w:hAnsi="Times New Roman"/>
          <w:sz w:val="24"/>
        </w:rPr>
      </w:pPr>
      <w:r>
        <w:rPr>
          <w:rFonts w:ascii="Times New Roman" w:hAnsi="Times New Roman"/>
          <w:sz w:val="24"/>
        </w:rPr>
        <w:t>Начало изучения электрических явлений. Вредные проявления электризации. Статическое электричество. Заземление, источники тока – первые и современные. Электрическая цепь. Действие электрического тока на человека и электробезопасность. Проводники и изоляторы. Виды соединений потребителей электроэнергии. Провода и их изоляция. Основные элементы электроснабжения. Выключатели и предохранители. Короткое замыкание и перегрузка цепи. История происхождения электрической лампочки, различные типы современных лампочек. Производство и потребление электроэнергии.</w:t>
      </w:r>
    </w:p>
    <w:p w:rsidR="00046DAB" w:rsidRDefault="00ED5DCE">
      <w:pPr>
        <w:spacing w:after="0" w:line="240" w:lineRule="auto"/>
        <w:jc w:val="both"/>
        <w:rPr>
          <w:rFonts w:ascii="Times New Roman" w:hAnsi="Times New Roman"/>
          <w:b/>
          <w:sz w:val="24"/>
          <w:u w:val="single"/>
        </w:rPr>
      </w:pPr>
      <w:r>
        <w:rPr>
          <w:rFonts w:ascii="Times New Roman" w:hAnsi="Times New Roman"/>
          <w:b/>
          <w:sz w:val="24"/>
          <w:u w:val="single"/>
        </w:rPr>
        <w:t>Демонстрации:</w:t>
      </w:r>
    </w:p>
    <w:p w:rsidR="00046DAB" w:rsidRDefault="00046DAB">
      <w:pPr>
        <w:spacing w:after="0" w:line="240" w:lineRule="auto"/>
        <w:jc w:val="both"/>
        <w:rPr>
          <w:rFonts w:ascii="Times New Roman" w:hAnsi="Times New Roman"/>
          <w:b/>
          <w:sz w:val="24"/>
          <w:u w:val="single"/>
        </w:rPr>
      </w:pP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jc w:val="both"/>
              <w:rPr>
                <w:rFonts w:ascii="Times New Roman" w:hAnsi="Times New Roman"/>
                <w:b/>
                <w:sz w:val="24"/>
              </w:rPr>
            </w:pPr>
            <w:r>
              <w:rPr>
                <w:rFonts w:ascii="Times New Roman" w:hAnsi="Times New Roman"/>
                <w:sz w:val="24"/>
              </w:rPr>
              <w:t>1.Электризация различных веществ.</w:t>
            </w:r>
          </w:p>
        </w:tc>
      </w:tr>
      <w:tr w:rsidR="00046DAB">
        <w:tc>
          <w:tcPr>
            <w:tcW w:w="9571" w:type="dxa"/>
          </w:tcPr>
          <w:p w:rsidR="00046DAB" w:rsidRDefault="00ED5DCE">
            <w:pPr>
              <w:jc w:val="both"/>
              <w:rPr>
                <w:rFonts w:ascii="Times New Roman" w:hAnsi="Times New Roman"/>
                <w:b/>
                <w:sz w:val="24"/>
              </w:rPr>
            </w:pPr>
            <w:r>
              <w:rPr>
                <w:rFonts w:ascii="Times New Roman" w:hAnsi="Times New Roman"/>
                <w:sz w:val="24"/>
              </w:rPr>
              <w:t>2.Проводники и непроводники электричества</w:t>
            </w:r>
          </w:p>
        </w:tc>
      </w:tr>
      <w:tr w:rsidR="00046DAB">
        <w:tc>
          <w:tcPr>
            <w:tcW w:w="9571" w:type="dxa"/>
          </w:tcPr>
          <w:p w:rsidR="00046DAB" w:rsidRDefault="00ED5DCE">
            <w:pPr>
              <w:jc w:val="both"/>
              <w:rPr>
                <w:rFonts w:ascii="Times New Roman" w:hAnsi="Times New Roman"/>
                <w:b/>
                <w:sz w:val="24"/>
              </w:rPr>
            </w:pPr>
            <w:r>
              <w:rPr>
                <w:rFonts w:ascii="Times New Roman" w:hAnsi="Times New Roman"/>
                <w:sz w:val="24"/>
              </w:rPr>
              <w:t>3.Принцип действия плавкого предохранителя.</w:t>
            </w:r>
          </w:p>
        </w:tc>
      </w:tr>
    </w:tbl>
    <w:p w:rsidR="00046DAB" w:rsidRDefault="00ED5DCE">
      <w:pPr>
        <w:pStyle w:val="a9"/>
        <w:spacing w:after="0" w:line="240" w:lineRule="auto"/>
        <w:ind w:left="0"/>
        <w:jc w:val="both"/>
        <w:rPr>
          <w:rFonts w:ascii="Times New Roman" w:hAnsi="Times New Roman"/>
          <w:sz w:val="24"/>
        </w:rPr>
      </w:pPr>
      <w:r>
        <w:rPr>
          <w:rFonts w:ascii="Times New Roman" w:hAnsi="Times New Roman"/>
          <w:b/>
          <w:sz w:val="24"/>
          <w:u w:val="single"/>
        </w:rPr>
        <w:t>Фронтальный эксперимент</w:t>
      </w:r>
      <w:r>
        <w:rPr>
          <w:rFonts w:ascii="Times New Roman" w:hAnsi="Times New Roman"/>
          <w:sz w:val="24"/>
        </w:rPr>
        <w:t>:</w:t>
      </w:r>
    </w:p>
    <w:p w:rsidR="00046DAB" w:rsidRDefault="00046DAB">
      <w:pPr>
        <w:pStyle w:val="a9"/>
        <w:spacing w:after="0" w:line="240" w:lineRule="auto"/>
        <w:ind w:left="0"/>
        <w:jc w:val="both"/>
        <w:rPr>
          <w:rFonts w:ascii="Times New Roman" w:hAnsi="Times New Roman"/>
          <w:sz w:val="24"/>
        </w:rPr>
      </w:pP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jc w:val="both"/>
              <w:rPr>
                <w:rFonts w:ascii="Times New Roman" w:hAnsi="Times New Roman"/>
                <w:b/>
                <w:sz w:val="24"/>
              </w:rPr>
            </w:pPr>
            <w:r>
              <w:rPr>
                <w:rFonts w:ascii="Times New Roman" w:hAnsi="Times New Roman"/>
                <w:sz w:val="24"/>
              </w:rPr>
              <w:t>1.Сборка и испытание действия простейшего гальванического элемента</w:t>
            </w:r>
          </w:p>
        </w:tc>
      </w:tr>
      <w:tr w:rsidR="00046DAB">
        <w:tc>
          <w:tcPr>
            <w:tcW w:w="9571" w:type="dxa"/>
          </w:tcPr>
          <w:p w:rsidR="00046DAB" w:rsidRDefault="00ED5DCE">
            <w:pPr>
              <w:jc w:val="both"/>
              <w:rPr>
                <w:rFonts w:ascii="Times New Roman" w:hAnsi="Times New Roman"/>
                <w:b/>
                <w:sz w:val="24"/>
              </w:rPr>
            </w:pPr>
            <w:r>
              <w:rPr>
                <w:rFonts w:ascii="Times New Roman" w:hAnsi="Times New Roman"/>
                <w:sz w:val="24"/>
              </w:rPr>
              <w:t>2.Изучение последовательного и параллельного соединения проводников</w:t>
            </w:r>
          </w:p>
        </w:tc>
      </w:tr>
      <w:tr w:rsidR="00046DAB">
        <w:tc>
          <w:tcPr>
            <w:tcW w:w="9571" w:type="dxa"/>
          </w:tcPr>
          <w:p w:rsidR="00046DAB" w:rsidRDefault="00ED5DCE">
            <w:pPr>
              <w:jc w:val="both"/>
              <w:rPr>
                <w:rFonts w:ascii="Times New Roman" w:hAnsi="Times New Roman"/>
                <w:b/>
                <w:sz w:val="24"/>
              </w:rPr>
            </w:pPr>
            <w:r>
              <w:rPr>
                <w:rFonts w:ascii="Times New Roman" w:hAnsi="Times New Roman"/>
                <w:sz w:val="24"/>
              </w:rPr>
              <w:t>3.Определение мощности, потребляемой электрической лампочкой</w:t>
            </w:r>
          </w:p>
        </w:tc>
      </w:tr>
    </w:tbl>
    <w:p w:rsidR="00046DAB" w:rsidRDefault="00ED5DCE">
      <w:pPr>
        <w:spacing w:after="0" w:line="240" w:lineRule="auto"/>
        <w:jc w:val="both"/>
        <w:rPr>
          <w:rFonts w:ascii="Times New Roman" w:hAnsi="Times New Roman"/>
          <w:b/>
          <w:sz w:val="24"/>
          <w:u w:val="single"/>
        </w:rPr>
      </w:pPr>
      <w:r>
        <w:rPr>
          <w:rFonts w:ascii="Times New Roman" w:hAnsi="Times New Roman"/>
          <w:b/>
          <w:sz w:val="24"/>
          <w:u w:val="single"/>
        </w:rPr>
        <w:t>Домашнее задание:</w:t>
      </w:r>
    </w:p>
    <w:p w:rsidR="00046DAB" w:rsidRDefault="00046DAB">
      <w:pPr>
        <w:spacing w:after="0" w:line="240" w:lineRule="auto"/>
        <w:jc w:val="both"/>
        <w:rPr>
          <w:rFonts w:ascii="Times New Roman" w:hAnsi="Times New Roman"/>
          <w:b/>
          <w:sz w:val="24"/>
          <w:u w:val="single"/>
        </w:rPr>
      </w:pP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jc w:val="both"/>
              <w:rPr>
                <w:rFonts w:ascii="Times New Roman" w:hAnsi="Times New Roman"/>
                <w:b/>
                <w:sz w:val="24"/>
              </w:rPr>
            </w:pPr>
            <w:r>
              <w:rPr>
                <w:rFonts w:ascii="Times New Roman" w:hAnsi="Times New Roman"/>
                <w:sz w:val="24"/>
              </w:rPr>
              <w:t>1.Изготовление игрушки «Электростатическая пляска».</w:t>
            </w:r>
          </w:p>
        </w:tc>
      </w:tr>
      <w:tr w:rsidR="00046DAB">
        <w:tc>
          <w:tcPr>
            <w:tcW w:w="9571" w:type="dxa"/>
          </w:tcPr>
          <w:p w:rsidR="00046DAB" w:rsidRDefault="00ED5DCE">
            <w:pPr>
              <w:jc w:val="both"/>
              <w:rPr>
                <w:rFonts w:ascii="Times New Roman" w:hAnsi="Times New Roman"/>
                <w:b/>
                <w:sz w:val="24"/>
              </w:rPr>
            </w:pPr>
            <w:r>
              <w:rPr>
                <w:rFonts w:ascii="Times New Roman" w:hAnsi="Times New Roman"/>
                <w:sz w:val="24"/>
              </w:rPr>
              <w:t>2.Изготовление самодельного вольтова столба</w:t>
            </w:r>
          </w:p>
        </w:tc>
      </w:tr>
      <w:tr w:rsidR="00046DAB">
        <w:tc>
          <w:tcPr>
            <w:tcW w:w="9571" w:type="dxa"/>
          </w:tcPr>
          <w:p w:rsidR="00046DAB" w:rsidRDefault="00ED5DCE">
            <w:pPr>
              <w:jc w:val="both"/>
              <w:rPr>
                <w:rFonts w:ascii="Times New Roman" w:hAnsi="Times New Roman"/>
                <w:b/>
                <w:sz w:val="24"/>
              </w:rPr>
            </w:pPr>
            <w:r>
              <w:rPr>
                <w:rFonts w:ascii="Times New Roman" w:hAnsi="Times New Roman"/>
                <w:sz w:val="24"/>
              </w:rPr>
              <w:t>3.Изготовление самодельных приборов, моделей, игрушек с использованием электрических цепей.</w:t>
            </w:r>
          </w:p>
        </w:tc>
      </w:tr>
    </w:tbl>
    <w:p w:rsidR="00046DAB" w:rsidRDefault="00046DAB">
      <w:pPr>
        <w:spacing w:after="0" w:line="240" w:lineRule="auto"/>
        <w:jc w:val="both"/>
        <w:rPr>
          <w:rFonts w:ascii="Times New Roman" w:hAnsi="Times New Roman"/>
          <w:b/>
          <w:sz w:val="24"/>
        </w:rPr>
      </w:pPr>
    </w:p>
    <w:p w:rsidR="00046DAB" w:rsidRDefault="00046DAB">
      <w:pPr>
        <w:spacing w:after="0" w:line="240" w:lineRule="auto"/>
        <w:jc w:val="both"/>
        <w:rPr>
          <w:rFonts w:ascii="Times New Roman" w:hAnsi="Times New Roman"/>
          <w:b/>
          <w:sz w:val="24"/>
        </w:rPr>
      </w:pPr>
    </w:p>
    <w:p w:rsidR="00046DAB" w:rsidRDefault="00046DAB">
      <w:pPr>
        <w:spacing w:after="0" w:line="240" w:lineRule="auto"/>
        <w:jc w:val="both"/>
        <w:rPr>
          <w:rFonts w:ascii="Times New Roman" w:hAnsi="Times New Roman"/>
          <w:b/>
          <w:sz w:val="24"/>
        </w:rPr>
      </w:pPr>
    </w:p>
    <w:p w:rsidR="00046DAB" w:rsidRDefault="00046DAB">
      <w:pPr>
        <w:spacing w:after="0" w:line="240" w:lineRule="auto"/>
        <w:jc w:val="both"/>
        <w:rPr>
          <w:rFonts w:ascii="Times New Roman" w:hAnsi="Times New Roman"/>
          <w:b/>
          <w:sz w:val="24"/>
        </w:rPr>
      </w:pPr>
    </w:p>
    <w:p w:rsidR="00046DAB" w:rsidRDefault="00ED5DCE">
      <w:pPr>
        <w:spacing w:after="0" w:line="240" w:lineRule="auto"/>
        <w:jc w:val="both"/>
        <w:rPr>
          <w:rFonts w:ascii="Times New Roman" w:hAnsi="Times New Roman"/>
          <w:b/>
          <w:sz w:val="24"/>
        </w:rPr>
      </w:pPr>
      <w:r>
        <w:rPr>
          <w:rFonts w:ascii="Times New Roman" w:hAnsi="Times New Roman"/>
          <w:b/>
          <w:sz w:val="24"/>
        </w:rPr>
        <w:t>VI. Физика в профессии врача. (7 часов)</w:t>
      </w:r>
    </w:p>
    <w:p w:rsidR="00046DAB" w:rsidRDefault="00046DAB">
      <w:pPr>
        <w:spacing w:after="0" w:line="240" w:lineRule="auto"/>
        <w:jc w:val="both"/>
        <w:rPr>
          <w:rFonts w:ascii="Times New Roman" w:hAnsi="Times New Roman"/>
          <w:b/>
          <w:sz w:val="24"/>
        </w:rPr>
      </w:pPr>
    </w:p>
    <w:p w:rsidR="00046DAB" w:rsidRDefault="00ED5DCE">
      <w:pPr>
        <w:spacing w:after="0" w:line="240" w:lineRule="auto"/>
        <w:jc w:val="both"/>
        <w:rPr>
          <w:rFonts w:ascii="Times New Roman" w:hAnsi="Times New Roman"/>
          <w:sz w:val="24"/>
        </w:rPr>
      </w:pPr>
      <w:r>
        <w:rPr>
          <w:rFonts w:ascii="Times New Roman" w:hAnsi="Times New Roman"/>
          <w:sz w:val="24"/>
        </w:rPr>
        <w:t>Использование знаний о строении вещества в медицине. Роль диффузных процессов в обмене веществ между организмом и средой, а также между его отдельными частями. Атмосферное давление в медицине. Принцип действия приборов для забора крови, шприца, медицинской банки. Измерение кровяного давления человека. Тонометр. Тепловые процессы в жизнедеятельности человека. Калориметрические измерения в диагностике некоторых заболеваний. Телевизор. Дефекты зрения. Очки. Оптические приборы: обычные и бинокулярные линзы, лупы, микроскопы, офтальмоскоп (глазное зеркало). Волоконная оптика в диагностике заболеваний ЖКТ.</w:t>
      </w:r>
    </w:p>
    <w:p w:rsidR="00046DAB" w:rsidRDefault="00ED5DCE">
      <w:pPr>
        <w:spacing w:after="0" w:line="240" w:lineRule="auto"/>
        <w:jc w:val="both"/>
        <w:rPr>
          <w:rFonts w:ascii="Times New Roman" w:hAnsi="Times New Roman"/>
          <w:b/>
          <w:sz w:val="24"/>
          <w:u w:val="single"/>
        </w:rPr>
      </w:pPr>
      <w:r>
        <w:rPr>
          <w:rFonts w:ascii="Times New Roman" w:hAnsi="Times New Roman"/>
          <w:b/>
          <w:sz w:val="24"/>
          <w:u w:val="single"/>
        </w:rPr>
        <w:t>Демонстрации:</w:t>
      </w: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tabs>
                <w:tab w:val="left" w:pos="3405"/>
              </w:tabs>
              <w:jc w:val="both"/>
              <w:rPr>
                <w:rFonts w:ascii="Times New Roman" w:hAnsi="Times New Roman"/>
                <w:b/>
                <w:sz w:val="24"/>
              </w:rPr>
            </w:pPr>
            <w:r>
              <w:rPr>
                <w:rFonts w:ascii="Times New Roman" w:hAnsi="Times New Roman"/>
                <w:b/>
                <w:sz w:val="24"/>
              </w:rPr>
              <w:t>1.</w:t>
            </w:r>
            <w:r>
              <w:rPr>
                <w:rFonts w:ascii="Times New Roman" w:hAnsi="Times New Roman"/>
                <w:sz w:val="24"/>
              </w:rPr>
              <w:t>Расширение газа при нагревании</w:t>
            </w:r>
          </w:p>
        </w:tc>
      </w:tr>
      <w:tr w:rsidR="00046DAB">
        <w:tc>
          <w:tcPr>
            <w:tcW w:w="9571" w:type="dxa"/>
          </w:tcPr>
          <w:p w:rsidR="00046DAB" w:rsidRDefault="00ED5DCE">
            <w:pPr>
              <w:jc w:val="both"/>
              <w:rPr>
                <w:rFonts w:ascii="Times New Roman" w:hAnsi="Times New Roman"/>
                <w:b/>
                <w:sz w:val="24"/>
              </w:rPr>
            </w:pPr>
            <w:r>
              <w:rPr>
                <w:rFonts w:ascii="Times New Roman" w:hAnsi="Times New Roman"/>
                <w:sz w:val="24"/>
              </w:rPr>
              <w:t>2.Действие тонометра</w:t>
            </w:r>
          </w:p>
        </w:tc>
      </w:tr>
      <w:tr w:rsidR="00046DAB">
        <w:tc>
          <w:tcPr>
            <w:tcW w:w="9571" w:type="dxa"/>
          </w:tcPr>
          <w:p w:rsidR="00046DAB" w:rsidRDefault="00ED5DCE">
            <w:pPr>
              <w:tabs>
                <w:tab w:val="left" w:pos="4170"/>
              </w:tabs>
              <w:jc w:val="both"/>
              <w:rPr>
                <w:rFonts w:ascii="Times New Roman" w:hAnsi="Times New Roman"/>
                <w:b/>
                <w:sz w:val="24"/>
              </w:rPr>
            </w:pPr>
            <w:r>
              <w:rPr>
                <w:rFonts w:ascii="Times New Roman" w:hAnsi="Times New Roman"/>
                <w:b/>
                <w:sz w:val="24"/>
              </w:rPr>
              <w:t>3.</w:t>
            </w:r>
            <w:r>
              <w:rPr>
                <w:rFonts w:ascii="Times New Roman" w:hAnsi="Times New Roman"/>
                <w:sz w:val="24"/>
              </w:rPr>
              <w:t>Принцип действия медицинской банки</w:t>
            </w:r>
          </w:p>
        </w:tc>
      </w:tr>
      <w:tr w:rsidR="00046DAB">
        <w:tc>
          <w:tcPr>
            <w:tcW w:w="9571" w:type="dxa"/>
          </w:tcPr>
          <w:p w:rsidR="00046DAB" w:rsidRDefault="00ED5DCE">
            <w:pPr>
              <w:jc w:val="both"/>
              <w:rPr>
                <w:rFonts w:ascii="Times New Roman" w:hAnsi="Times New Roman"/>
                <w:b/>
                <w:sz w:val="24"/>
              </w:rPr>
            </w:pPr>
            <w:r>
              <w:rPr>
                <w:rFonts w:ascii="Times New Roman" w:hAnsi="Times New Roman"/>
                <w:sz w:val="24"/>
              </w:rPr>
              <w:t>4.Кипение воды при пониженном давлении</w:t>
            </w:r>
          </w:p>
        </w:tc>
      </w:tr>
      <w:tr w:rsidR="00046DAB">
        <w:tc>
          <w:tcPr>
            <w:tcW w:w="9571" w:type="dxa"/>
          </w:tcPr>
          <w:p w:rsidR="00046DAB" w:rsidRDefault="00ED5DCE">
            <w:pPr>
              <w:tabs>
                <w:tab w:val="left" w:pos="3630"/>
              </w:tabs>
              <w:jc w:val="both"/>
              <w:rPr>
                <w:rFonts w:ascii="Times New Roman" w:hAnsi="Times New Roman"/>
                <w:b/>
                <w:sz w:val="24"/>
              </w:rPr>
            </w:pPr>
            <w:r>
              <w:rPr>
                <w:rFonts w:ascii="Times New Roman" w:hAnsi="Times New Roman"/>
                <w:b/>
                <w:sz w:val="24"/>
              </w:rPr>
              <w:t>5.</w:t>
            </w:r>
            <w:r>
              <w:rPr>
                <w:rFonts w:ascii="Times New Roman" w:hAnsi="Times New Roman"/>
                <w:sz w:val="24"/>
              </w:rPr>
              <w:t>Понижение температуры жидкости при испарении</w:t>
            </w:r>
          </w:p>
        </w:tc>
      </w:tr>
    </w:tbl>
    <w:p w:rsidR="00046DAB" w:rsidRDefault="00ED5DCE">
      <w:pPr>
        <w:spacing w:after="0" w:line="240" w:lineRule="auto"/>
        <w:jc w:val="both"/>
        <w:rPr>
          <w:rFonts w:ascii="Times New Roman" w:hAnsi="Times New Roman"/>
          <w:b/>
          <w:sz w:val="24"/>
          <w:u w:val="single"/>
        </w:rPr>
      </w:pPr>
      <w:r>
        <w:rPr>
          <w:rFonts w:ascii="Times New Roman" w:hAnsi="Times New Roman"/>
          <w:b/>
          <w:sz w:val="24"/>
          <w:u w:val="single"/>
        </w:rPr>
        <w:t>Фронтальный эксперимент:</w:t>
      </w: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jc w:val="both"/>
              <w:rPr>
                <w:rFonts w:ascii="Times New Roman" w:hAnsi="Times New Roman"/>
                <w:b/>
                <w:sz w:val="24"/>
                <w:u w:val="single"/>
              </w:rPr>
            </w:pPr>
            <w:r>
              <w:rPr>
                <w:rFonts w:ascii="Times New Roman" w:hAnsi="Times New Roman"/>
                <w:sz w:val="24"/>
              </w:rPr>
              <w:t>1.Изучение и объяснение действия ливера и шприца.</w:t>
            </w:r>
          </w:p>
        </w:tc>
      </w:tr>
      <w:tr w:rsidR="00046DAB">
        <w:tc>
          <w:tcPr>
            <w:tcW w:w="9571" w:type="dxa"/>
          </w:tcPr>
          <w:p w:rsidR="00046DAB" w:rsidRDefault="00ED5DCE">
            <w:pPr>
              <w:jc w:val="both"/>
              <w:rPr>
                <w:rFonts w:ascii="Times New Roman" w:hAnsi="Times New Roman"/>
                <w:b/>
                <w:sz w:val="24"/>
                <w:u w:val="single"/>
              </w:rPr>
            </w:pPr>
            <w:r>
              <w:rPr>
                <w:rFonts w:ascii="Times New Roman" w:hAnsi="Times New Roman"/>
                <w:sz w:val="24"/>
              </w:rPr>
              <w:t>2.Изучение свойств глаза</w:t>
            </w:r>
          </w:p>
        </w:tc>
      </w:tr>
    </w:tbl>
    <w:p w:rsidR="00046DAB" w:rsidRDefault="00046DAB">
      <w:pPr>
        <w:spacing w:after="0" w:line="240" w:lineRule="auto"/>
        <w:jc w:val="both"/>
        <w:rPr>
          <w:rFonts w:ascii="Times New Roman" w:hAnsi="Times New Roman"/>
          <w:b/>
          <w:sz w:val="24"/>
        </w:rPr>
      </w:pPr>
    </w:p>
    <w:p w:rsidR="00046DAB" w:rsidRDefault="00ED5DCE">
      <w:pPr>
        <w:spacing w:after="0" w:line="240" w:lineRule="auto"/>
        <w:jc w:val="both"/>
        <w:rPr>
          <w:rFonts w:ascii="Times New Roman" w:hAnsi="Times New Roman"/>
          <w:b/>
          <w:sz w:val="24"/>
          <w:u w:val="single"/>
        </w:rPr>
      </w:pPr>
      <w:r>
        <w:rPr>
          <w:rFonts w:ascii="Times New Roman" w:hAnsi="Times New Roman"/>
          <w:b/>
          <w:sz w:val="24"/>
          <w:u w:val="single"/>
        </w:rPr>
        <w:t>Домашнее задание:</w:t>
      </w:r>
    </w:p>
    <w:tbl>
      <w:tblPr>
        <w:tblStyle w:val="af4"/>
        <w:tblW w:w="0" w:type="auto"/>
        <w:tblLayout w:type="fixed"/>
        <w:tblLook w:val="04A0" w:firstRow="1" w:lastRow="0" w:firstColumn="1" w:lastColumn="0" w:noHBand="0" w:noVBand="1"/>
      </w:tblPr>
      <w:tblGrid>
        <w:gridCol w:w="9571"/>
      </w:tblGrid>
      <w:tr w:rsidR="00046DAB">
        <w:tc>
          <w:tcPr>
            <w:tcW w:w="9571" w:type="dxa"/>
          </w:tcPr>
          <w:p w:rsidR="00046DAB" w:rsidRDefault="00ED5DCE">
            <w:pPr>
              <w:jc w:val="both"/>
              <w:rPr>
                <w:rFonts w:ascii="Times New Roman" w:hAnsi="Times New Roman"/>
                <w:b/>
                <w:sz w:val="24"/>
                <w:u w:val="single"/>
              </w:rPr>
            </w:pPr>
            <w:r>
              <w:rPr>
                <w:rFonts w:ascii="Times New Roman" w:hAnsi="Times New Roman"/>
                <w:sz w:val="24"/>
              </w:rPr>
              <w:t>1.Найдите дома имеющиеся медицинские приборы и объясните принципы их действия.</w:t>
            </w:r>
          </w:p>
        </w:tc>
      </w:tr>
      <w:tr w:rsidR="00046DAB">
        <w:tc>
          <w:tcPr>
            <w:tcW w:w="9571" w:type="dxa"/>
          </w:tcPr>
          <w:p w:rsidR="00046DAB" w:rsidRDefault="00ED5DCE">
            <w:pPr>
              <w:jc w:val="both"/>
              <w:rPr>
                <w:rFonts w:ascii="Times New Roman" w:hAnsi="Times New Roman"/>
                <w:b/>
                <w:sz w:val="24"/>
                <w:u w:val="single"/>
              </w:rPr>
            </w:pPr>
            <w:r>
              <w:rPr>
                <w:rFonts w:ascii="Times New Roman" w:hAnsi="Times New Roman"/>
                <w:sz w:val="24"/>
              </w:rPr>
              <w:t>2.Составьте памятку из нескольких советов по сохранению зрения.</w:t>
            </w:r>
          </w:p>
        </w:tc>
      </w:tr>
      <w:tr w:rsidR="00046DAB">
        <w:tc>
          <w:tcPr>
            <w:tcW w:w="9571" w:type="dxa"/>
          </w:tcPr>
          <w:p w:rsidR="00046DAB" w:rsidRDefault="00ED5DCE">
            <w:pPr>
              <w:jc w:val="both"/>
              <w:rPr>
                <w:rFonts w:ascii="Times New Roman" w:hAnsi="Times New Roman"/>
                <w:b/>
                <w:sz w:val="24"/>
                <w:u w:val="single"/>
              </w:rPr>
            </w:pPr>
            <w:r>
              <w:rPr>
                <w:rFonts w:ascii="Times New Roman" w:hAnsi="Times New Roman"/>
                <w:sz w:val="24"/>
              </w:rPr>
              <w:t>3.Коллективная работа: Оформление альбома «Физика в медицине».</w:t>
            </w:r>
          </w:p>
        </w:tc>
      </w:tr>
    </w:tbl>
    <w:p w:rsidR="00046DAB" w:rsidRDefault="00046DAB">
      <w:pPr>
        <w:spacing w:after="0" w:line="240" w:lineRule="auto"/>
        <w:jc w:val="both"/>
        <w:rPr>
          <w:rFonts w:ascii="Times New Roman" w:hAnsi="Times New Roman"/>
          <w:b/>
          <w:sz w:val="24"/>
        </w:rPr>
      </w:pPr>
    </w:p>
    <w:p w:rsidR="00046DAB" w:rsidRDefault="00ED5DCE">
      <w:pPr>
        <w:spacing w:after="0" w:line="240" w:lineRule="auto"/>
        <w:jc w:val="both"/>
        <w:rPr>
          <w:rFonts w:ascii="Times New Roman" w:hAnsi="Times New Roman"/>
          <w:b/>
          <w:sz w:val="24"/>
        </w:rPr>
      </w:pPr>
      <w:r>
        <w:rPr>
          <w:rFonts w:ascii="Times New Roman" w:hAnsi="Times New Roman"/>
          <w:b/>
          <w:sz w:val="24"/>
        </w:rPr>
        <w:t>VII. Повторение. (2 час)</w:t>
      </w:r>
    </w:p>
    <w:p w:rsidR="00046DAB" w:rsidRDefault="00046DAB">
      <w:pPr>
        <w:spacing w:after="0" w:line="240" w:lineRule="auto"/>
        <w:jc w:val="both"/>
        <w:rPr>
          <w:rFonts w:ascii="Times New Roman" w:hAnsi="Times New Roman"/>
          <w:b/>
          <w:sz w:val="24"/>
        </w:rPr>
      </w:pPr>
    </w:p>
    <w:p w:rsidR="00046DAB" w:rsidRDefault="00ED5DCE">
      <w:pPr>
        <w:spacing w:after="0" w:line="240" w:lineRule="auto"/>
        <w:rPr>
          <w:rFonts w:ascii="Times New Roman" w:hAnsi="Times New Roman"/>
          <w:sz w:val="24"/>
        </w:rPr>
      </w:pPr>
      <w:r>
        <w:rPr>
          <w:rFonts w:ascii="Times New Roman" w:hAnsi="Times New Roman"/>
          <w:b/>
          <w:sz w:val="24"/>
        </w:rPr>
        <w:t>Материально-техническое обеспечение</w:t>
      </w:r>
    </w:p>
    <w:p w:rsidR="00046DAB" w:rsidRDefault="00ED5DCE">
      <w:pPr>
        <w:spacing w:after="0" w:line="240" w:lineRule="auto"/>
        <w:rPr>
          <w:rFonts w:ascii="Times New Roman" w:hAnsi="Times New Roman"/>
          <w:sz w:val="24"/>
        </w:rPr>
      </w:pPr>
      <w:r>
        <w:rPr>
          <w:rFonts w:ascii="Times New Roman" w:hAnsi="Times New Roman"/>
          <w:sz w:val="24"/>
        </w:rPr>
        <w:t>• Имеется оборудованный кабинет физики</w:t>
      </w:r>
    </w:p>
    <w:p w:rsidR="00046DAB" w:rsidRDefault="00ED5DCE">
      <w:pPr>
        <w:spacing w:after="0" w:line="240" w:lineRule="auto"/>
        <w:rPr>
          <w:rFonts w:ascii="Times New Roman" w:hAnsi="Times New Roman"/>
          <w:sz w:val="24"/>
        </w:rPr>
      </w:pPr>
      <w:r>
        <w:rPr>
          <w:rFonts w:ascii="Times New Roman" w:hAnsi="Times New Roman"/>
          <w:sz w:val="24"/>
        </w:rPr>
        <w:t>• Кабинет соответствует всем санитарно-гигиеническим требованиям</w:t>
      </w:r>
    </w:p>
    <w:p w:rsidR="00046DAB" w:rsidRDefault="00ED5DCE">
      <w:pPr>
        <w:spacing w:after="0" w:line="240" w:lineRule="auto"/>
        <w:rPr>
          <w:rFonts w:ascii="Times New Roman" w:hAnsi="Times New Roman"/>
          <w:sz w:val="24"/>
        </w:rPr>
      </w:pPr>
      <w:r>
        <w:rPr>
          <w:rFonts w:ascii="Times New Roman" w:hAnsi="Times New Roman"/>
          <w:sz w:val="24"/>
        </w:rPr>
        <w:t>• Имеется лабораторные оборудования</w:t>
      </w:r>
    </w:p>
    <w:p w:rsidR="00046DAB" w:rsidRDefault="00ED5DCE">
      <w:pPr>
        <w:spacing w:after="0" w:line="240" w:lineRule="auto"/>
        <w:rPr>
          <w:rFonts w:ascii="Times New Roman" w:hAnsi="Times New Roman"/>
          <w:sz w:val="24"/>
        </w:rPr>
      </w:pPr>
      <w:r>
        <w:rPr>
          <w:rFonts w:ascii="Times New Roman" w:hAnsi="Times New Roman"/>
          <w:sz w:val="24"/>
        </w:rPr>
        <w:t>• Обучающиеся имеют свои рабочие места</w:t>
      </w:r>
    </w:p>
    <w:p w:rsidR="00046DAB" w:rsidRDefault="00046DAB">
      <w:pPr>
        <w:spacing w:after="0" w:line="240" w:lineRule="auto"/>
        <w:rPr>
          <w:rFonts w:ascii="Times New Roman" w:hAnsi="Times New Roman"/>
          <w:b/>
          <w:sz w:val="24"/>
        </w:rPr>
      </w:pPr>
    </w:p>
    <w:p w:rsidR="00046DAB" w:rsidRDefault="00ED5DCE">
      <w:pPr>
        <w:pStyle w:val="a9"/>
        <w:spacing w:after="0" w:line="240" w:lineRule="auto"/>
        <w:ind w:left="0"/>
        <w:rPr>
          <w:rFonts w:ascii="Times New Roman" w:hAnsi="Times New Roman"/>
          <w:b/>
          <w:sz w:val="24"/>
        </w:rPr>
      </w:pPr>
      <w:r>
        <w:rPr>
          <w:rFonts w:ascii="Times New Roman" w:hAnsi="Times New Roman"/>
          <w:b/>
          <w:sz w:val="24"/>
        </w:rPr>
        <w:t xml:space="preserve">                    </w:t>
      </w:r>
    </w:p>
    <w:p w:rsidR="00046DAB" w:rsidRDefault="00ED5DCE">
      <w:pPr>
        <w:pStyle w:val="a9"/>
        <w:spacing w:after="0" w:line="240" w:lineRule="auto"/>
        <w:ind w:left="0"/>
        <w:rPr>
          <w:rFonts w:ascii="Times New Roman" w:hAnsi="Times New Roman"/>
          <w:b/>
          <w:sz w:val="24"/>
        </w:rPr>
      </w:pPr>
      <w:r>
        <w:rPr>
          <w:rFonts w:ascii="Times New Roman" w:hAnsi="Times New Roman"/>
          <w:b/>
          <w:sz w:val="24"/>
        </w:rPr>
        <w:t xml:space="preserve"> ФОРМЫ ОРГАНИЗАЦИИ И ВИДЫ ДЕЯТЕЛЬНОСТИ</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      - беседы; консультации</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      -  практическая деятельность;</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      -  Индивидуальная работа с обучающимися; </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      -  Самостоятельное изучение материла;</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      -  просмотр и обсуждение видеоматериала</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      - Тестированный контроль полученных знаний; </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      - Работа с литературой; Ожидаемые результаты</w:t>
      </w:r>
    </w:p>
    <w:p w:rsidR="00046DAB" w:rsidRDefault="00ED5DCE">
      <w:pPr>
        <w:pStyle w:val="c18"/>
        <w:spacing w:after="0"/>
        <w:rPr>
          <w:rStyle w:val="c230"/>
          <w:b/>
          <w:i/>
        </w:rPr>
      </w:pPr>
      <w:r>
        <w:rPr>
          <w:rStyle w:val="c230"/>
          <w:b/>
          <w:i/>
        </w:rPr>
        <w:t>Формы контроля</w:t>
      </w:r>
    </w:p>
    <w:p w:rsidR="00046DAB" w:rsidRDefault="00ED5DCE">
      <w:pPr>
        <w:pStyle w:val="c18"/>
        <w:spacing w:after="0"/>
      </w:pPr>
      <w:proofErr w:type="gramStart"/>
      <w:r>
        <w:t>Формы контроля и оценивания</w:t>
      </w:r>
      <w:proofErr w:type="gramEnd"/>
      <w:r>
        <w:t xml:space="preserve"> учащихся могут быть различными – устный опрос, письменные работы, тестирование, письменные отчёты о проделанных опытах, викторины и др. Для каждого ученика завершением курса может стать выполнение творческого задания: отчёта об экскурсии, самодельный прибор, записанное интервью с представителем какой-либо профессии, реферат, оформление иллюстрированного альбома о роли физики в данной профессии, самостоятельно составленные или подобранные из пособий тематические задачи, подборка материала из периодических изданий по теме: «Физика в профессии», разработка и демонстрация простых опытов по выбранной теме.</w:t>
      </w:r>
    </w:p>
    <w:p w:rsidR="00046DAB" w:rsidRDefault="00046DAB">
      <w:pPr>
        <w:widowControl w:val="0"/>
        <w:spacing w:after="0" w:line="240" w:lineRule="auto"/>
        <w:jc w:val="center"/>
        <w:rPr>
          <w:rFonts w:ascii="Times New Roman" w:hAnsi="Times New Roman"/>
          <w:b/>
          <w:spacing w:val="3"/>
          <w:sz w:val="24"/>
        </w:rPr>
      </w:pPr>
    </w:p>
    <w:p w:rsidR="00046DAB" w:rsidRDefault="00ED5DCE">
      <w:pPr>
        <w:widowControl w:val="0"/>
        <w:spacing w:after="0" w:line="240" w:lineRule="auto"/>
        <w:jc w:val="center"/>
        <w:rPr>
          <w:rFonts w:ascii="Times New Roman" w:hAnsi="Times New Roman"/>
          <w:b/>
          <w:spacing w:val="3"/>
          <w:sz w:val="24"/>
        </w:rPr>
      </w:pPr>
      <w:r>
        <w:rPr>
          <w:rFonts w:ascii="Times New Roman" w:hAnsi="Times New Roman"/>
          <w:b/>
          <w:spacing w:val="3"/>
          <w:sz w:val="24"/>
        </w:rPr>
        <w:t>ТЕМАТИЧЕСКОЕ ПЛАНИРОВАНИЕ (9 класс)</w:t>
      </w:r>
    </w:p>
    <w:p w:rsidR="00046DAB" w:rsidRDefault="00046DAB">
      <w:pPr>
        <w:widowControl w:val="0"/>
        <w:spacing w:after="0" w:line="240" w:lineRule="auto"/>
        <w:jc w:val="center"/>
        <w:rPr>
          <w:rFonts w:ascii="Times New Roman" w:hAnsi="Times New Roman"/>
          <w:b/>
          <w:spacing w:val="3"/>
          <w:sz w:val="24"/>
        </w:rPr>
      </w:pPr>
    </w:p>
    <w:p w:rsidR="00046DAB" w:rsidRDefault="00046DAB">
      <w:pPr>
        <w:widowControl w:val="0"/>
        <w:spacing w:after="0" w:line="240" w:lineRule="auto"/>
        <w:jc w:val="center"/>
        <w:rPr>
          <w:rFonts w:ascii="Times New Roman" w:hAnsi="Times New Roman"/>
          <w:b/>
          <w:spacing w:val="3"/>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6325"/>
        <w:gridCol w:w="951"/>
        <w:gridCol w:w="1734"/>
      </w:tblGrid>
      <w:tr w:rsidR="00046DAB">
        <w:trPr>
          <w:trHeight w:val="699"/>
        </w:trPr>
        <w:tc>
          <w:tcPr>
            <w:tcW w:w="561" w:type="dxa"/>
            <w:tcBorders>
              <w:top w:val="single" w:sz="4" w:space="0" w:color="000000"/>
              <w:left w:val="single" w:sz="4" w:space="0" w:color="000000"/>
              <w:bottom w:val="single" w:sz="4" w:space="0" w:color="000000"/>
              <w:right w:val="single" w:sz="4" w:space="0" w:color="000000"/>
            </w:tcBorders>
            <w:vAlign w:val="center"/>
          </w:tcPr>
          <w:p w:rsidR="00046DAB" w:rsidRDefault="00ED5DCE">
            <w:pPr>
              <w:spacing w:after="0" w:line="240" w:lineRule="auto"/>
              <w:jc w:val="center"/>
              <w:rPr>
                <w:rFonts w:ascii="Times New Roman" w:hAnsi="Times New Roman"/>
                <w:b/>
                <w:sz w:val="24"/>
              </w:rPr>
            </w:pPr>
            <w:r>
              <w:rPr>
                <w:rFonts w:ascii="Times New Roman" w:hAnsi="Times New Roman"/>
                <w:b/>
                <w:sz w:val="24"/>
              </w:rPr>
              <w:t>№ п/п</w:t>
            </w:r>
          </w:p>
        </w:tc>
        <w:tc>
          <w:tcPr>
            <w:tcW w:w="6325" w:type="dxa"/>
            <w:tcBorders>
              <w:top w:val="single" w:sz="4" w:space="0" w:color="000000"/>
              <w:left w:val="single" w:sz="4" w:space="0" w:color="000000"/>
              <w:bottom w:val="single" w:sz="4" w:space="0" w:color="000000"/>
              <w:right w:val="single" w:sz="4" w:space="0" w:color="000000"/>
            </w:tcBorders>
            <w:vAlign w:val="center"/>
          </w:tcPr>
          <w:p w:rsidR="00046DAB" w:rsidRDefault="00ED5DCE">
            <w:pPr>
              <w:spacing w:after="0" w:line="240" w:lineRule="auto"/>
              <w:jc w:val="center"/>
              <w:rPr>
                <w:rFonts w:ascii="Times New Roman" w:hAnsi="Times New Roman"/>
                <w:b/>
                <w:sz w:val="24"/>
              </w:rPr>
            </w:pPr>
            <w:r>
              <w:rPr>
                <w:rFonts w:ascii="Times New Roman" w:hAnsi="Times New Roman"/>
                <w:b/>
                <w:sz w:val="24"/>
              </w:rPr>
              <w:t>Тема</w:t>
            </w:r>
          </w:p>
        </w:tc>
        <w:tc>
          <w:tcPr>
            <w:tcW w:w="951"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b/>
                <w:sz w:val="24"/>
              </w:rPr>
            </w:pPr>
            <w:r>
              <w:rPr>
                <w:rFonts w:ascii="Times New Roman" w:hAnsi="Times New Roman"/>
                <w:b/>
                <w:sz w:val="24"/>
              </w:rPr>
              <w:t>Кол-во часов</w:t>
            </w:r>
          </w:p>
        </w:tc>
        <w:tc>
          <w:tcPr>
            <w:tcW w:w="1734"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b/>
                <w:sz w:val="24"/>
              </w:rPr>
            </w:pPr>
            <w:r>
              <w:rPr>
                <w:rFonts w:ascii="Times New Roman" w:hAnsi="Times New Roman"/>
                <w:b/>
                <w:sz w:val="24"/>
              </w:rPr>
              <w:t>Виды и формы контроля</w:t>
            </w:r>
          </w:p>
        </w:tc>
      </w:tr>
      <w:tr w:rsidR="00046DAB">
        <w:trPr>
          <w:trHeight w:val="20"/>
        </w:trPr>
        <w:tc>
          <w:tcPr>
            <w:tcW w:w="561"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1"/>
              </w:numPr>
              <w:spacing w:after="0" w:line="240" w:lineRule="auto"/>
              <w:jc w:val="center"/>
              <w:rPr>
                <w:rFonts w:ascii="Times New Roman" w:hAnsi="Times New Roman"/>
                <w:sz w:val="24"/>
              </w:rPr>
            </w:pPr>
          </w:p>
        </w:tc>
        <w:tc>
          <w:tcPr>
            <w:tcW w:w="6325"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b/>
                <w:sz w:val="28"/>
              </w:rPr>
            </w:pPr>
            <w:r>
              <w:rPr>
                <w:rFonts w:ascii="Times New Roman" w:hAnsi="Times New Roman"/>
                <w:b/>
                <w:sz w:val="28"/>
              </w:rPr>
              <w:t>Введение</w:t>
            </w:r>
          </w:p>
        </w:tc>
        <w:tc>
          <w:tcPr>
            <w:tcW w:w="951"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1</w:t>
            </w:r>
          </w:p>
        </w:tc>
        <w:tc>
          <w:tcPr>
            <w:tcW w:w="1734"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Беседа</w:t>
            </w:r>
          </w:p>
        </w:tc>
      </w:tr>
      <w:tr w:rsidR="00046DAB">
        <w:trPr>
          <w:trHeight w:val="20"/>
        </w:trPr>
        <w:tc>
          <w:tcPr>
            <w:tcW w:w="561"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1"/>
              </w:numPr>
              <w:spacing w:after="0" w:line="240" w:lineRule="auto"/>
              <w:jc w:val="center"/>
              <w:rPr>
                <w:rFonts w:ascii="Times New Roman" w:hAnsi="Times New Roman"/>
                <w:sz w:val="24"/>
              </w:rPr>
            </w:pPr>
          </w:p>
        </w:tc>
        <w:tc>
          <w:tcPr>
            <w:tcW w:w="6325"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b/>
                <w:sz w:val="28"/>
              </w:rPr>
              <w:t>Физика в профессии военного</w:t>
            </w:r>
          </w:p>
        </w:tc>
        <w:tc>
          <w:tcPr>
            <w:tcW w:w="951"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6</w:t>
            </w:r>
          </w:p>
        </w:tc>
        <w:tc>
          <w:tcPr>
            <w:tcW w:w="1734"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Беседа, практика, тест</w:t>
            </w:r>
          </w:p>
        </w:tc>
      </w:tr>
      <w:tr w:rsidR="00046DAB">
        <w:trPr>
          <w:trHeight w:val="20"/>
        </w:trPr>
        <w:tc>
          <w:tcPr>
            <w:tcW w:w="561"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1"/>
              </w:numPr>
              <w:spacing w:after="0" w:line="240" w:lineRule="auto"/>
              <w:jc w:val="center"/>
              <w:rPr>
                <w:rFonts w:ascii="Times New Roman" w:hAnsi="Times New Roman"/>
                <w:sz w:val="24"/>
              </w:rPr>
            </w:pPr>
          </w:p>
        </w:tc>
        <w:tc>
          <w:tcPr>
            <w:tcW w:w="6325"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b/>
                <w:sz w:val="28"/>
              </w:rPr>
            </w:pPr>
            <w:r>
              <w:rPr>
                <w:rFonts w:ascii="Times New Roman" w:hAnsi="Times New Roman"/>
                <w:b/>
                <w:sz w:val="28"/>
              </w:rPr>
              <w:t>Физика в профессии повара</w:t>
            </w:r>
          </w:p>
        </w:tc>
        <w:tc>
          <w:tcPr>
            <w:tcW w:w="951"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7</w:t>
            </w:r>
          </w:p>
        </w:tc>
        <w:tc>
          <w:tcPr>
            <w:tcW w:w="1734"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Беседа, практика</w:t>
            </w:r>
          </w:p>
        </w:tc>
      </w:tr>
      <w:tr w:rsidR="00046DAB">
        <w:trPr>
          <w:trHeight w:val="20"/>
        </w:trPr>
        <w:tc>
          <w:tcPr>
            <w:tcW w:w="561"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1"/>
              </w:numPr>
              <w:spacing w:after="0" w:line="240" w:lineRule="auto"/>
              <w:jc w:val="center"/>
              <w:rPr>
                <w:rFonts w:ascii="Times New Roman" w:hAnsi="Times New Roman"/>
                <w:sz w:val="24"/>
              </w:rPr>
            </w:pPr>
          </w:p>
        </w:tc>
        <w:tc>
          <w:tcPr>
            <w:tcW w:w="6325"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b/>
                <w:sz w:val="28"/>
              </w:rPr>
              <w:t>Физика в профессии метеоролога</w:t>
            </w:r>
          </w:p>
        </w:tc>
        <w:tc>
          <w:tcPr>
            <w:tcW w:w="951"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6</w:t>
            </w:r>
          </w:p>
        </w:tc>
        <w:tc>
          <w:tcPr>
            <w:tcW w:w="1734"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 xml:space="preserve">Беседа, </w:t>
            </w:r>
            <w:proofErr w:type="spellStart"/>
            <w:proofErr w:type="gramStart"/>
            <w:r>
              <w:rPr>
                <w:rFonts w:ascii="Times New Roman" w:hAnsi="Times New Roman"/>
                <w:sz w:val="24"/>
              </w:rPr>
              <w:t>практика,тест</w:t>
            </w:r>
            <w:proofErr w:type="spellEnd"/>
            <w:proofErr w:type="gramEnd"/>
          </w:p>
        </w:tc>
      </w:tr>
      <w:tr w:rsidR="00046DAB">
        <w:trPr>
          <w:trHeight w:val="20"/>
        </w:trPr>
        <w:tc>
          <w:tcPr>
            <w:tcW w:w="561"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1"/>
              </w:numPr>
              <w:spacing w:after="0" w:line="240" w:lineRule="auto"/>
              <w:jc w:val="center"/>
              <w:rPr>
                <w:rFonts w:ascii="Times New Roman" w:hAnsi="Times New Roman"/>
                <w:sz w:val="24"/>
              </w:rPr>
            </w:pPr>
          </w:p>
        </w:tc>
        <w:tc>
          <w:tcPr>
            <w:tcW w:w="6325"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b/>
                <w:sz w:val="28"/>
              </w:rPr>
              <w:t>Физика в профессии электрика</w:t>
            </w:r>
          </w:p>
        </w:tc>
        <w:tc>
          <w:tcPr>
            <w:tcW w:w="951"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6</w:t>
            </w:r>
          </w:p>
        </w:tc>
        <w:tc>
          <w:tcPr>
            <w:tcW w:w="1734"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Беседа, практика</w:t>
            </w:r>
          </w:p>
        </w:tc>
      </w:tr>
      <w:tr w:rsidR="00046DAB">
        <w:trPr>
          <w:trHeight w:val="20"/>
        </w:trPr>
        <w:tc>
          <w:tcPr>
            <w:tcW w:w="561"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1"/>
              </w:numPr>
              <w:spacing w:after="0" w:line="240" w:lineRule="auto"/>
              <w:jc w:val="center"/>
              <w:rPr>
                <w:rFonts w:ascii="Times New Roman" w:hAnsi="Times New Roman"/>
                <w:sz w:val="24"/>
              </w:rPr>
            </w:pPr>
          </w:p>
        </w:tc>
        <w:tc>
          <w:tcPr>
            <w:tcW w:w="6325"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b/>
                <w:sz w:val="28"/>
              </w:rPr>
              <w:t>Физика в профессии врача</w:t>
            </w:r>
          </w:p>
        </w:tc>
        <w:tc>
          <w:tcPr>
            <w:tcW w:w="951"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7</w:t>
            </w:r>
          </w:p>
        </w:tc>
        <w:tc>
          <w:tcPr>
            <w:tcW w:w="1734"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Беседа, практика</w:t>
            </w:r>
          </w:p>
        </w:tc>
      </w:tr>
      <w:tr w:rsidR="00046DAB">
        <w:trPr>
          <w:trHeight w:val="20"/>
        </w:trPr>
        <w:tc>
          <w:tcPr>
            <w:tcW w:w="561"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1"/>
              </w:numPr>
              <w:spacing w:after="0" w:line="240" w:lineRule="auto"/>
              <w:jc w:val="center"/>
              <w:rPr>
                <w:rFonts w:ascii="Times New Roman" w:hAnsi="Times New Roman"/>
                <w:sz w:val="24"/>
              </w:rPr>
            </w:pPr>
          </w:p>
        </w:tc>
        <w:tc>
          <w:tcPr>
            <w:tcW w:w="6325"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b/>
                <w:sz w:val="28"/>
              </w:rPr>
              <w:t>VI. Повторение</w:t>
            </w:r>
          </w:p>
        </w:tc>
        <w:tc>
          <w:tcPr>
            <w:tcW w:w="951"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sz w:val="24"/>
              </w:rPr>
            </w:pPr>
            <w:r>
              <w:rPr>
                <w:rFonts w:ascii="Times New Roman" w:hAnsi="Times New Roman"/>
                <w:sz w:val="24"/>
              </w:rPr>
              <w:t>1</w:t>
            </w:r>
          </w:p>
        </w:tc>
        <w:tc>
          <w:tcPr>
            <w:tcW w:w="1734"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Беседа, практика, тест</w:t>
            </w:r>
          </w:p>
        </w:tc>
      </w:tr>
      <w:tr w:rsidR="00046DAB">
        <w:trPr>
          <w:trHeight w:val="20"/>
        </w:trPr>
        <w:tc>
          <w:tcPr>
            <w:tcW w:w="561"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jc w:val="both"/>
              <w:rPr>
                <w:rFonts w:ascii="Times New Roman" w:hAnsi="Times New Roman"/>
                <w:b/>
                <w:sz w:val="24"/>
              </w:rPr>
            </w:pPr>
          </w:p>
        </w:tc>
        <w:tc>
          <w:tcPr>
            <w:tcW w:w="6325"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both"/>
              <w:rPr>
                <w:rFonts w:ascii="Times New Roman" w:hAnsi="Times New Roman"/>
                <w:b/>
                <w:sz w:val="24"/>
              </w:rPr>
            </w:pPr>
            <w:r>
              <w:rPr>
                <w:rFonts w:ascii="Times New Roman" w:hAnsi="Times New Roman"/>
                <w:b/>
                <w:sz w:val="24"/>
              </w:rPr>
              <w:t>ИТОГО</w:t>
            </w:r>
          </w:p>
        </w:tc>
        <w:tc>
          <w:tcPr>
            <w:tcW w:w="951"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b/>
                <w:sz w:val="24"/>
              </w:rPr>
            </w:pPr>
            <w:r>
              <w:rPr>
                <w:rFonts w:ascii="Times New Roman" w:hAnsi="Times New Roman"/>
                <w:b/>
                <w:sz w:val="24"/>
              </w:rPr>
              <w:t>34</w:t>
            </w:r>
          </w:p>
        </w:tc>
        <w:tc>
          <w:tcPr>
            <w:tcW w:w="1734"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jc w:val="center"/>
              <w:rPr>
                <w:rFonts w:ascii="Times New Roman" w:hAnsi="Times New Roman"/>
                <w:b/>
                <w:sz w:val="24"/>
              </w:rPr>
            </w:pPr>
          </w:p>
        </w:tc>
      </w:tr>
    </w:tbl>
    <w:p w:rsidR="00046DAB" w:rsidRDefault="00046DAB">
      <w:pPr>
        <w:widowControl w:val="0"/>
        <w:spacing w:after="0" w:line="240" w:lineRule="auto"/>
        <w:jc w:val="center"/>
        <w:rPr>
          <w:rFonts w:ascii="Times New Roman" w:hAnsi="Times New Roman"/>
          <w:b/>
          <w:spacing w:val="3"/>
          <w:sz w:val="24"/>
        </w:rPr>
      </w:pPr>
    </w:p>
    <w:p w:rsidR="00046DAB" w:rsidRDefault="00046DAB">
      <w:pPr>
        <w:widowControl w:val="0"/>
        <w:spacing w:after="0" w:line="240" w:lineRule="auto"/>
        <w:jc w:val="center"/>
        <w:rPr>
          <w:rFonts w:ascii="Times New Roman" w:hAnsi="Times New Roman"/>
          <w:b/>
          <w:spacing w:val="3"/>
          <w:sz w:val="24"/>
        </w:rPr>
      </w:pPr>
    </w:p>
    <w:p w:rsidR="00046DAB" w:rsidRDefault="00046DAB">
      <w:pPr>
        <w:rPr>
          <w:rFonts w:ascii="Times New Roman" w:hAnsi="Times New Roman"/>
          <w:sz w:val="24"/>
        </w:rPr>
      </w:pPr>
    </w:p>
    <w:p w:rsidR="00046DAB" w:rsidRDefault="00ED5DCE">
      <w:pPr>
        <w:rPr>
          <w:rFonts w:ascii="Times New Roman" w:hAnsi="Times New Roman"/>
          <w:b/>
          <w:spacing w:val="3"/>
          <w:sz w:val="24"/>
        </w:rPr>
      </w:pPr>
      <w:r>
        <w:rPr>
          <w:rFonts w:ascii="Times New Roman" w:hAnsi="Times New Roman"/>
          <w:sz w:val="24"/>
        </w:rPr>
        <w:t xml:space="preserve">          </w:t>
      </w: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046DAB">
      <w:pPr>
        <w:rPr>
          <w:rFonts w:ascii="Times New Roman" w:hAnsi="Times New Roman"/>
          <w:b/>
          <w:spacing w:val="3"/>
          <w:sz w:val="24"/>
        </w:rPr>
      </w:pPr>
    </w:p>
    <w:p w:rsidR="00046DAB" w:rsidRDefault="00ED5DCE">
      <w:pPr>
        <w:rPr>
          <w:rFonts w:ascii="Times New Roman" w:hAnsi="Times New Roman"/>
          <w:b/>
          <w:spacing w:val="3"/>
          <w:sz w:val="24"/>
        </w:rPr>
      </w:pPr>
      <w:r>
        <w:rPr>
          <w:rFonts w:ascii="Times New Roman" w:hAnsi="Times New Roman"/>
          <w:sz w:val="24"/>
        </w:rPr>
        <w:t xml:space="preserve"> </w:t>
      </w:r>
      <w:r>
        <w:rPr>
          <w:rFonts w:ascii="Times New Roman" w:hAnsi="Times New Roman"/>
          <w:b/>
          <w:spacing w:val="3"/>
          <w:sz w:val="24"/>
        </w:rPr>
        <w:t>КАЛЕНДАРНО-ТЕМАТИЧЕСКОЕ ПЛАНИРОВАНИЕ (9 класс)</w:t>
      </w:r>
    </w:p>
    <w:p w:rsidR="00046DAB" w:rsidRDefault="00046DAB">
      <w:pPr>
        <w:rPr>
          <w:rFonts w:ascii="Times New Roman" w:hAnsi="Times New Roman"/>
          <w:b/>
          <w:spacing w:val="3"/>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6550"/>
        <w:gridCol w:w="1137"/>
        <w:gridCol w:w="1150"/>
      </w:tblGrid>
      <w:tr w:rsidR="00046DAB">
        <w:trPr>
          <w:trHeight w:val="276"/>
        </w:trPr>
        <w:tc>
          <w:tcPr>
            <w:tcW w:w="734" w:type="dxa"/>
            <w:vMerge w:val="restart"/>
            <w:tcBorders>
              <w:top w:val="single" w:sz="4" w:space="0" w:color="000000"/>
              <w:left w:val="single" w:sz="4" w:space="0" w:color="000000"/>
              <w:bottom w:val="single" w:sz="4" w:space="0" w:color="000000"/>
              <w:right w:val="single" w:sz="4" w:space="0" w:color="000000"/>
            </w:tcBorders>
            <w:vAlign w:val="center"/>
          </w:tcPr>
          <w:p w:rsidR="00046DAB" w:rsidRDefault="00ED5DCE">
            <w:pPr>
              <w:spacing w:after="0" w:line="240" w:lineRule="auto"/>
              <w:jc w:val="center"/>
              <w:rPr>
                <w:rFonts w:ascii="Times New Roman" w:hAnsi="Times New Roman"/>
                <w:b/>
                <w:sz w:val="24"/>
              </w:rPr>
            </w:pPr>
            <w:r>
              <w:rPr>
                <w:rFonts w:ascii="Times New Roman" w:hAnsi="Times New Roman"/>
                <w:b/>
                <w:sz w:val="24"/>
              </w:rPr>
              <w:t>№ п/п</w:t>
            </w:r>
          </w:p>
        </w:tc>
        <w:tc>
          <w:tcPr>
            <w:tcW w:w="6550" w:type="dxa"/>
            <w:vMerge w:val="restart"/>
            <w:tcBorders>
              <w:top w:val="single" w:sz="4" w:space="0" w:color="000000"/>
              <w:left w:val="single" w:sz="4" w:space="0" w:color="000000"/>
              <w:bottom w:val="single" w:sz="4" w:space="0" w:color="000000"/>
              <w:right w:val="single" w:sz="4" w:space="0" w:color="000000"/>
            </w:tcBorders>
            <w:vAlign w:val="center"/>
          </w:tcPr>
          <w:p w:rsidR="00046DAB" w:rsidRDefault="00ED5DCE">
            <w:pPr>
              <w:spacing w:after="0" w:line="240" w:lineRule="auto"/>
              <w:jc w:val="center"/>
              <w:rPr>
                <w:rFonts w:ascii="Times New Roman" w:hAnsi="Times New Roman"/>
                <w:b/>
                <w:sz w:val="24"/>
              </w:rPr>
            </w:pPr>
            <w:r>
              <w:rPr>
                <w:rFonts w:ascii="Times New Roman" w:hAnsi="Times New Roman"/>
                <w:b/>
                <w:sz w:val="24"/>
              </w:rPr>
              <w:t>Тема</w:t>
            </w:r>
          </w:p>
        </w:tc>
        <w:tc>
          <w:tcPr>
            <w:tcW w:w="1137" w:type="dxa"/>
            <w:vMerge w:val="restart"/>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b/>
                <w:sz w:val="24"/>
              </w:rPr>
            </w:pPr>
            <w:r>
              <w:rPr>
                <w:rFonts w:ascii="Times New Roman" w:hAnsi="Times New Roman"/>
                <w:b/>
                <w:sz w:val="24"/>
              </w:rPr>
              <w:t>Дата по плану</w:t>
            </w:r>
          </w:p>
        </w:tc>
        <w:tc>
          <w:tcPr>
            <w:tcW w:w="1150" w:type="dxa"/>
            <w:vMerge w:val="restart"/>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jc w:val="center"/>
              <w:rPr>
                <w:rFonts w:ascii="Times New Roman" w:hAnsi="Times New Roman"/>
                <w:b/>
                <w:sz w:val="24"/>
              </w:rPr>
            </w:pPr>
            <w:r>
              <w:rPr>
                <w:rFonts w:ascii="Times New Roman" w:hAnsi="Times New Roman"/>
                <w:b/>
                <w:sz w:val="24"/>
              </w:rPr>
              <w:t>Дата по факту</w:t>
            </w:r>
          </w:p>
        </w:tc>
      </w:tr>
      <w:tr w:rsidR="00046DAB">
        <w:trPr>
          <w:trHeight w:val="455"/>
        </w:trPr>
        <w:tc>
          <w:tcPr>
            <w:tcW w:w="734" w:type="dxa"/>
            <w:vMerge/>
            <w:tcBorders>
              <w:top w:val="single" w:sz="4" w:space="0" w:color="000000"/>
              <w:left w:val="single" w:sz="4" w:space="0" w:color="000000"/>
              <w:bottom w:val="single" w:sz="4" w:space="0" w:color="000000"/>
              <w:right w:val="single" w:sz="4" w:space="0" w:color="000000"/>
            </w:tcBorders>
            <w:vAlign w:val="center"/>
          </w:tcPr>
          <w:p w:rsidR="00046DAB" w:rsidRDefault="00046DAB"/>
        </w:tc>
        <w:tc>
          <w:tcPr>
            <w:tcW w:w="6550" w:type="dxa"/>
            <w:vMerge/>
            <w:tcBorders>
              <w:top w:val="single" w:sz="4" w:space="0" w:color="000000"/>
              <w:left w:val="single" w:sz="4" w:space="0" w:color="000000"/>
              <w:bottom w:val="single" w:sz="4" w:space="0" w:color="000000"/>
              <w:right w:val="single" w:sz="4" w:space="0" w:color="000000"/>
            </w:tcBorders>
            <w:vAlign w:val="center"/>
          </w:tcPr>
          <w:p w:rsidR="00046DAB" w:rsidRDefault="00046DAB"/>
        </w:tc>
        <w:tc>
          <w:tcPr>
            <w:tcW w:w="1137" w:type="dxa"/>
            <w:vMerge/>
            <w:tcBorders>
              <w:top w:val="single" w:sz="4" w:space="0" w:color="000000"/>
              <w:left w:val="single" w:sz="4" w:space="0" w:color="000000"/>
              <w:bottom w:val="single" w:sz="4" w:space="0" w:color="000000"/>
              <w:right w:val="single" w:sz="4" w:space="0" w:color="000000"/>
            </w:tcBorders>
          </w:tcPr>
          <w:p w:rsidR="00046DAB" w:rsidRDefault="00046DAB"/>
        </w:tc>
        <w:tc>
          <w:tcPr>
            <w:tcW w:w="1150" w:type="dxa"/>
            <w:vMerge/>
            <w:tcBorders>
              <w:top w:val="single" w:sz="4" w:space="0" w:color="000000"/>
              <w:left w:val="single" w:sz="4" w:space="0" w:color="000000"/>
              <w:bottom w:val="single" w:sz="4" w:space="0" w:color="000000"/>
              <w:right w:val="single" w:sz="4" w:space="0" w:color="000000"/>
            </w:tcBorders>
          </w:tcPr>
          <w:p w:rsidR="00046DAB" w:rsidRDefault="00046DAB"/>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Вводное занятие. Инструктаж по охране труда. Рассказы о физиках</w:t>
            </w:r>
          </w:p>
        </w:tc>
        <w:tc>
          <w:tcPr>
            <w:tcW w:w="1137"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  </w:t>
            </w: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Механическое движение и инерция в военной технике </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jc w:val="both"/>
              <w:rPr>
                <w:rFonts w:ascii="Times New Roman" w:hAnsi="Times New Roman"/>
                <w:sz w:val="24"/>
              </w:rPr>
            </w:pPr>
            <w:r>
              <w:rPr>
                <w:rFonts w:ascii="Times New Roman" w:hAnsi="Times New Roman"/>
                <w:sz w:val="24"/>
              </w:rPr>
              <w:t>Взаимодействие тел в военной технике. Сила и масса в военной технике.</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Плотность и давление в военной технике</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jc w:val="both"/>
              <w:rPr>
                <w:rFonts w:ascii="Times New Roman" w:hAnsi="Times New Roman"/>
                <w:sz w:val="24"/>
              </w:rPr>
            </w:pPr>
            <w:r>
              <w:rPr>
                <w:rFonts w:ascii="Times New Roman" w:hAnsi="Times New Roman"/>
                <w:sz w:val="24"/>
              </w:rPr>
              <w:t xml:space="preserve">Закон сохранения </w:t>
            </w:r>
            <w:proofErr w:type="gramStart"/>
            <w:r>
              <w:rPr>
                <w:rFonts w:ascii="Times New Roman" w:hAnsi="Times New Roman"/>
                <w:sz w:val="24"/>
              </w:rPr>
              <w:t>энергии ,закон</w:t>
            </w:r>
            <w:proofErr w:type="gramEnd"/>
            <w:r>
              <w:rPr>
                <w:rFonts w:ascii="Times New Roman" w:hAnsi="Times New Roman"/>
                <w:sz w:val="24"/>
              </w:rPr>
              <w:t xml:space="preserve"> сохранения импульса в военной технике .Практическая работа </w:t>
            </w:r>
            <w:r>
              <w:rPr>
                <w:rFonts w:ascii="Times New Roman" w:hAnsi="Times New Roman"/>
                <w:color w:val="333333"/>
                <w:sz w:val="24"/>
                <w:highlight w:val="white"/>
              </w:rPr>
              <w:t>№1</w:t>
            </w:r>
            <w:r>
              <w:rPr>
                <w:rFonts w:ascii="Times New Roman" w:hAnsi="Times New Roman"/>
                <w:sz w:val="24"/>
              </w:rPr>
              <w:t>Расчёт давления на грунт различных видов военной техники времён ВОВ (по иллюстрированному раздаточному материалу).</w:t>
            </w:r>
          </w:p>
        </w:tc>
        <w:tc>
          <w:tcPr>
            <w:tcW w:w="1137"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  </w:t>
            </w: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jc w:val="both"/>
              <w:rPr>
                <w:rFonts w:ascii="Times New Roman" w:hAnsi="Times New Roman"/>
                <w:sz w:val="24"/>
              </w:rPr>
            </w:pPr>
            <w:r>
              <w:rPr>
                <w:rFonts w:ascii="Times New Roman" w:hAnsi="Times New Roman"/>
                <w:sz w:val="24"/>
              </w:rPr>
              <w:t>Решение задач</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jc w:val="both"/>
              <w:rPr>
                <w:rFonts w:ascii="Times New Roman" w:hAnsi="Times New Roman"/>
                <w:sz w:val="24"/>
              </w:rPr>
            </w:pPr>
            <w:r>
              <w:rPr>
                <w:rFonts w:ascii="Times New Roman" w:hAnsi="Times New Roman"/>
                <w:sz w:val="24"/>
              </w:rPr>
              <w:t xml:space="preserve">Характеристики боевых вертолетов и самолетов. Практическая работа </w:t>
            </w:r>
            <w:r>
              <w:rPr>
                <w:rFonts w:ascii="Times New Roman" w:hAnsi="Times New Roman"/>
                <w:color w:val="333333"/>
                <w:sz w:val="24"/>
                <w:highlight w:val="white"/>
              </w:rPr>
              <w:t>№2</w:t>
            </w:r>
            <w:r>
              <w:rPr>
                <w:rFonts w:ascii="Times New Roman" w:hAnsi="Times New Roman"/>
                <w:sz w:val="24"/>
              </w:rPr>
              <w:t xml:space="preserve"> Наблюдение изменения объёма и давления воздуха при его сжатии</w:t>
            </w:r>
            <w:r>
              <w:rPr>
                <w:rFonts w:ascii="Times New Roman" w:hAnsi="Times New Roman"/>
                <w:b/>
                <w:color w:val="333333"/>
                <w:sz w:val="24"/>
                <w:highlight w:val="white"/>
              </w:rPr>
              <w:t>.</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Style w:val="c120"/>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Внутренняя энергия. Виды теплопередачи. Количество </w:t>
            </w:r>
            <w:proofErr w:type="gramStart"/>
            <w:r>
              <w:rPr>
                <w:rFonts w:ascii="Times New Roman" w:hAnsi="Times New Roman"/>
                <w:sz w:val="24"/>
              </w:rPr>
              <w:t>теплоты ,Решение</w:t>
            </w:r>
            <w:proofErr w:type="gramEnd"/>
            <w:r>
              <w:rPr>
                <w:rFonts w:ascii="Times New Roman" w:hAnsi="Times New Roman"/>
                <w:sz w:val="24"/>
              </w:rPr>
              <w:t xml:space="preserve"> задач.</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Энергетическая ценность пищевых продуктов (внутренняя энергия, содержащаяся в продуктах). Практическая работа </w:t>
            </w:r>
            <w:r>
              <w:rPr>
                <w:rFonts w:ascii="Times New Roman" w:hAnsi="Times New Roman"/>
                <w:color w:val="333333"/>
                <w:sz w:val="24"/>
                <w:highlight w:val="white"/>
              </w:rPr>
              <w:t xml:space="preserve">№3 </w:t>
            </w:r>
            <w:r>
              <w:rPr>
                <w:rFonts w:ascii="Times New Roman" w:hAnsi="Times New Roman"/>
                <w:sz w:val="24"/>
              </w:rPr>
              <w:t>Сравнение теплоёмкостей воды и подсолнечного масла.</w:t>
            </w:r>
          </w:p>
        </w:tc>
        <w:tc>
          <w:tcPr>
            <w:tcW w:w="1137"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  </w:t>
            </w: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Электролиз.Практическая</w:t>
            </w:r>
            <w:proofErr w:type="spellEnd"/>
            <w:r>
              <w:rPr>
                <w:rFonts w:ascii="Times New Roman" w:hAnsi="Times New Roman"/>
                <w:sz w:val="24"/>
              </w:rPr>
              <w:t xml:space="preserve"> работа </w:t>
            </w:r>
            <w:proofErr w:type="gramStart"/>
            <w:r>
              <w:rPr>
                <w:rFonts w:ascii="Times New Roman" w:hAnsi="Times New Roman"/>
                <w:color w:val="333333"/>
                <w:sz w:val="24"/>
                <w:highlight w:val="white"/>
              </w:rPr>
              <w:t>№  4</w:t>
            </w:r>
            <w:proofErr w:type="gramEnd"/>
            <w:r>
              <w:rPr>
                <w:rFonts w:ascii="Times New Roman" w:hAnsi="Times New Roman"/>
                <w:color w:val="333333"/>
                <w:sz w:val="24"/>
                <w:highlight w:val="white"/>
              </w:rPr>
              <w:t xml:space="preserve"> .</w:t>
            </w:r>
            <w:r>
              <w:rPr>
                <w:rFonts w:ascii="Times New Roman" w:hAnsi="Times New Roman"/>
                <w:sz w:val="24"/>
              </w:rPr>
              <w:t>Обнаружение электрического тока, создаваемого овощами при помощи чувствительного гальванометра.</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Печь-гриль. Испарение и кипение в процессе приготовления пищи. Микроволновая печь, электромагнитные волны.</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Тепловое расширение на кухне. Уравнение теплового </w:t>
            </w:r>
            <w:proofErr w:type="spellStart"/>
            <w:r>
              <w:rPr>
                <w:rFonts w:ascii="Times New Roman" w:hAnsi="Times New Roman"/>
                <w:sz w:val="24"/>
              </w:rPr>
              <w:t>баланса.Решение</w:t>
            </w:r>
            <w:proofErr w:type="spellEnd"/>
            <w:r>
              <w:rPr>
                <w:rFonts w:ascii="Times New Roman" w:hAnsi="Times New Roman"/>
                <w:sz w:val="24"/>
              </w:rPr>
              <w:t xml:space="preserve"> задач.</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Практическая работа </w:t>
            </w:r>
            <w:proofErr w:type="gramStart"/>
            <w:r>
              <w:rPr>
                <w:rFonts w:ascii="Times New Roman" w:hAnsi="Times New Roman"/>
                <w:color w:val="333333"/>
                <w:sz w:val="24"/>
                <w:highlight w:val="white"/>
              </w:rPr>
              <w:t>№  5</w:t>
            </w:r>
            <w:proofErr w:type="gramEnd"/>
            <w:r>
              <w:rPr>
                <w:rFonts w:ascii="Times New Roman" w:hAnsi="Times New Roman"/>
                <w:color w:val="333333"/>
                <w:sz w:val="24"/>
                <w:highlight w:val="white"/>
              </w:rPr>
              <w:t xml:space="preserve"> .</w:t>
            </w:r>
            <w:r>
              <w:rPr>
                <w:rFonts w:ascii="Times New Roman" w:hAnsi="Times New Roman"/>
                <w:sz w:val="24"/>
              </w:rPr>
              <w:t>Зависимость сопротивления струи солёной воды от её длины и толщины</w:t>
            </w:r>
          </w:p>
        </w:tc>
        <w:tc>
          <w:tcPr>
            <w:tcW w:w="1137"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  </w:t>
            </w: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Электропроводность различных жидкостей (чистая, солёная и сладкая вода). Источники тока из овощей и фруктов.</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Наблюдения за изменениями атмосферного давления для предсказания погоды. Гидростатика. Зависимость давления от глубины. Закон Архимеда</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История возникновения термометра и его различные виды. Различные шкалы для измерения температур. Практическая работа</w:t>
            </w:r>
            <w:r>
              <w:rPr>
                <w:rFonts w:ascii="Times New Roman" w:hAnsi="Times New Roman"/>
                <w:color w:val="333333"/>
                <w:sz w:val="24"/>
                <w:highlight w:val="white"/>
              </w:rPr>
              <w:t>№</w:t>
            </w:r>
            <w:r>
              <w:rPr>
                <w:rFonts w:ascii="Times New Roman" w:hAnsi="Times New Roman"/>
                <w:sz w:val="24"/>
              </w:rPr>
              <w:t xml:space="preserve"> </w:t>
            </w:r>
            <w:proofErr w:type="gramStart"/>
            <w:r>
              <w:rPr>
                <w:rFonts w:ascii="Times New Roman" w:hAnsi="Times New Roman"/>
                <w:sz w:val="24"/>
              </w:rPr>
              <w:t>6  «</w:t>
            </w:r>
            <w:proofErr w:type="gramEnd"/>
            <w:r>
              <w:rPr>
                <w:rFonts w:ascii="Times New Roman" w:hAnsi="Times New Roman"/>
                <w:sz w:val="24"/>
              </w:rPr>
              <w:t>Градуировка термометра»</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highlight w:val="white"/>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Жидкостный барометр и барометр-анероид. Необходимость сведений о погоде людям различных профессий. Применение первого закона термодинамики к газовым законам</w:t>
            </w:r>
          </w:p>
        </w:tc>
        <w:tc>
          <w:tcPr>
            <w:tcW w:w="1137"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  </w:t>
            </w: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Влажность, её значение в жизни человека. Циклические процессы.</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Практическая работа </w:t>
            </w:r>
            <w:r>
              <w:rPr>
                <w:rFonts w:ascii="Times New Roman" w:hAnsi="Times New Roman"/>
                <w:color w:val="333333"/>
                <w:sz w:val="24"/>
                <w:highlight w:val="white"/>
              </w:rPr>
              <w:t>№</w:t>
            </w:r>
            <w:r>
              <w:rPr>
                <w:rFonts w:ascii="Times New Roman" w:hAnsi="Times New Roman"/>
                <w:sz w:val="24"/>
              </w:rPr>
              <w:t xml:space="preserve"> 7 Измерение атмосферного давления в первом и на третьем этаже школы. Решение задач.</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Применение уравнения состояния идеального газа.</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Начало изучения электрических явлений. Вредные проявления электризации. Практическая работа </w:t>
            </w:r>
            <w:proofErr w:type="gramStart"/>
            <w:r>
              <w:rPr>
                <w:rFonts w:ascii="Times New Roman" w:hAnsi="Times New Roman"/>
                <w:color w:val="333333"/>
                <w:sz w:val="24"/>
                <w:highlight w:val="white"/>
              </w:rPr>
              <w:t>№</w:t>
            </w:r>
            <w:r>
              <w:rPr>
                <w:rFonts w:ascii="Times New Roman" w:hAnsi="Times New Roman"/>
                <w:sz w:val="24"/>
              </w:rPr>
              <w:t xml:space="preserve">  8</w:t>
            </w:r>
            <w:proofErr w:type="gramEnd"/>
            <w:r>
              <w:rPr>
                <w:rFonts w:ascii="Times New Roman" w:hAnsi="Times New Roman"/>
                <w:sz w:val="24"/>
              </w:rPr>
              <w:t xml:space="preserve"> «Сборка и испытание действия простейшего гальванического элемента»</w:t>
            </w:r>
          </w:p>
        </w:tc>
        <w:tc>
          <w:tcPr>
            <w:tcW w:w="1137"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  </w:t>
            </w: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Статическое электричество. Заземление, источники тока – первые и современные. Практическая работа</w:t>
            </w:r>
            <w:r>
              <w:rPr>
                <w:rFonts w:ascii="Times New Roman" w:hAnsi="Times New Roman"/>
                <w:color w:val="333333"/>
                <w:sz w:val="24"/>
                <w:highlight w:val="white"/>
              </w:rPr>
              <w:t>№</w:t>
            </w:r>
            <w:r>
              <w:rPr>
                <w:rFonts w:ascii="Times New Roman" w:hAnsi="Times New Roman"/>
                <w:sz w:val="24"/>
              </w:rPr>
              <w:t xml:space="preserve"> </w:t>
            </w:r>
            <w:proofErr w:type="gramStart"/>
            <w:r>
              <w:rPr>
                <w:rFonts w:ascii="Times New Roman" w:hAnsi="Times New Roman"/>
                <w:sz w:val="24"/>
              </w:rPr>
              <w:t>9  «</w:t>
            </w:r>
            <w:proofErr w:type="gramEnd"/>
            <w:r>
              <w:rPr>
                <w:rFonts w:ascii="Times New Roman" w:hAnsi="Times New Roman"/>
                <w:sz w:val="24"/>
              </w:rPr>
              <w:t>Изучение последовательного и параллельного соединения проводников»</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pacing w:val="-10"/>
                <w:sz w:val="24"/>
              </w:rPr>
            </w:pPr>
            <w:r>
              <w:rPr>
                <w:rFonts w:ascii="Times New Roman" w:hAnsi="Times New Roman"/>
                <w:sz w:val="24"/>
              </w:rPr>
              <w:t>Электрическая цепь. Действие электрического тока на человека и электробезопасность. Проводники и изоляторы. Виды соединений потребителей электроэнергии. Провода и их изоляция. Основные элементы электроснабжения.</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jc w:val="both"/>
              <w:rPr>
                <w:rFonts w:ascii="Times New Roman" w:hAnsi="Times New Roman"/>
                <w:sz w:val="24"/>
              </w:rPr>
            </w:pPr>
            <w:r>
              <w:rPr>
                <w:rFonts w:ascii="Times New Roman" w:hAnsi="Times New Roman"/>
                <w:sz w:val="24"/>
              </w:rPr>
              <w:t>Выключатели и предохранители. Короткое замыкание и перегрузка цепи. Напряженность и потенциал электростатического поля. Эквипотенциальные поверхности</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История происхождения электрической лампочки, различные типы современных лампочек. Производство и потребление электроэнергии.</w:t>
            </w:r>
          </w:p>
        </w:tc>
        <w:tc>
          <w:tcPr>
            <w:tcW w:w="1137"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 </w:t>
            </w: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Решение задач. Практическая работа</w:t>
            </w:r>
            <w:r>
              <w:rPr>
                <w:rFonts w:ascii="Times New Roman" w:hAnsi="Times New Roman"/>
                <w:color w:val="333333"/>
                <w:sz w:val="24"/>
                <w:highlight w:val="white"/>
              </w:rPr>
              <w:t xml:space="preserve">№10  </w:t>
            </w:r>
            <w:r>
              <w:rPr>
                <w:rFonts w:ascii="Times New Roman" w:hAnsi="Times New Roman"/>
                <w:sz w:val="24"/>
              </w:rPr>
              <w:t xml:space="preserve"> Определение мощности, потребляемой электрической лампочкой</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Тепловые процессы в жизнедеятельности человека. Калориметрические измерения в диагностике некоторых заболеваний. </w:t>
            </w:r>
            <w:proofErr w:type="spellStart"/>
            <w:r>
              <w:rPr>
                <w:rFonts w:ascii="Times New Roman" w:hAnsi="Times New Roman"/>
                <w:sz w:val="24"/>
              </w:rPr>
              <w:t>Тепловизор</w:t>
            </w:r>
            <w:proofErr w:type="spellEnd"/>
            <w:r>
              <w:rPr>
                <w:rFonts w:ascii="Times New Roman" w:hAnsi="Times New Roman"/>
                <w:sz w:val="24"/>
              </w:rPr>
              <w:t>.</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Атмосферное давление в медицине. Принцип действия приборов для забора крови, шприца, медицинской банки. Измерение кровяного давления человека. Тонометр.</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  Измерение кровяного давления человека. Практическая работа </w:t>
            </w:r>
            <w:r>
              <w:rPr>
                <w:rFonts w:ascii="Times New Roman" w:hAnsi="Times New Roman"/>
                <w:color w:val="333333"/>
                <w:sz w:val="24"/>
                <w:highlight w:val="white"/>
              </w:rPr>
              <w:t xml:space="preserve">№ 11. </w:t>
            </w:r>
            <w:r>
              <w:rPr>
                <w:rFonts w:ascii="Times New Roman" w:hAnsi="Times New Roman"/>
                <w:sz w:val="24"/>
              </w:rPr>
              <w:t>Изучение и объяснение действия ливера и шприца</w:t>
            </w:r>
          </w:p>
        </w:tc>
        <w:tc>
          <w:tcPr>
            <w:tcW w:w="1137"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  </w:t>
            </w: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Роль диффузных процессов в обмене веществ между организмом и средой, а также между его отдельными частями</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Дефекты зрения. Очки.  Практическая работа </w:t>
            </w:r>
            <w:proofErr w:type="gramStart"/>
            <w:r>
              <w:rPr>
                <w:rFonts w:ascii="Times New Roman" w:hAnsi="Times New Roman"/>
                <w:color w:val="333333"/>
                <w:sz w:val="24"/>
                <w:highlight w:val="white"/>
              </w:rPr>
              <w:t>№</w:t>
            </w:r>
            <w:r>
              <w:rPr>
                <w:rFonts w:ascii="Times New Roman" w:hAnsi="Times New Roman"/>
                <w:sz w:val="24"/>
              </w:rPr>
              <w:t xml:space="preserve">  12.Изучение</w:t>
            </w:r>
            <w:proofErr w:type="gramEnd"/>
            <w:r>
              <w:rPr>
                <w:rFonts w:ascii="Times New Roman" w:hAnsi="Times New Roman"/>
                <w:sz w:val="24"/>
              </w:rPr>
              <w:t xml:space="preserve"> свойства глаза</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Оптические приборы: Обычные и бинокулярные </w:t>
            </w:r>
            <w:proofErr w:type="gramStart"/>
            <w:r>
              <w:rPr>
                <w:rFonts w:ascii="Times New Roman" w:hAnsi="Times New Roman"/>
                <w:sz w:val="24"/>
              </w:rPr>
              <w:t>линзы ,лупы</w:t>
            </w:r>
            <w:proofErr w:type="gramEnd"/>
            <w:r>
              <w:rPr>
                <w:rFonts w:ascii="Times New Roman" w:hAnsi="Times New Roman"/>
                <w:sz w:val="24"/>
              </w:rPr>
              <w:t xml:space="preserve"> ,микроскопы, офтальмоскоп(глазное зеркало)</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Волоконная оптика в диагностике заболеваний ЖКТ</w:t>
            </w:r>
          </w:p>
        </w:tc>
        <w:tc>
          <w:tcPr>
            <w:tcW w:w="1137"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 xml:space="preserve">  </w:t>
            </w:r>
          </w:p>
        </w:tc>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r w:rsidR="00046DAB">
        <w:trPr>
          <w:trHeight w:val="20"/>
        </w:trPr>
        <w:tc>
          <w:tcPr>
            <w:tcW w:w="734" w:type="dxa"/>
            <w:tcBorders>
              <w:top w:val="single" w:sz="4" w:space="0" w:color="000000"/>
              <w:left w:val="single" w:sz="4" w:space="0" w:color="000000"/>
              <w:bottom w:val="single" w:sz="4" w:space="0" w:color="000000"/>
              <w:right w:val="single" w:sz="4" w:space="0" w:color="000000"/>
            </w:tcBorders>
            <w:vAlign w:val="center"/>
          </w:tcPr>
          <w:p w:rsidR="00046DAB" w:rsidRDefault="00046DAB">
            <w:pPr>
              <w:pStyle w:val="a9"/>
              <w:numPr>
                <w:ilvl w:val="0"/>
                <w:numId w:val="2"/>
              </w:numPr>
              <w:spacing w:after="0" w:line="240" w:lineRule="auto"/>
              <w:jc w:val="center"/>
              <w:rPr>
                <w:rFonts w:ascii="Times New Roman" w:hAnsi="Times New Roman"/>
                <w:sz w:val="24"/>
              </w:rPr>
            </w:pPr>
          </w:p>
        </w:tc>
        <w:tc>
          <w:tcPr>
            <w:tcW w:w="6550" w:type="dxa"/>
            <w:tcBorders>
              <w:top w:val="single" w:sz="4" w:space="0" w:color="000000"/>
              <w:left w:val="single" w:sz="4" w:space="0" w:color="000000"/>
              <w:bottom w:val="single" w:sz="4" w:space="0" w:color="000000"/>
              <w:right w:val="single" w:sz="4" w:space="0" w:color="000000"/>
            </w:tcBorders>
          </w:tcPr>
          <w:p w:rsidR="00046DAB" w:rsidRDefault="00ED5DCE">
            <w:pPr>
              <w:spacing w:after="0" w:line="240" w:lineRule="auto"/>
              <w:rPr>
                <w:rFonts w:ascii="Times New Roman" w:hAnsi="Times New Roman"/>
                <w:sz w:val="24"/>
              </w:rPr>
            </w:pPr>
            <w:r>
              <w:rPr>
                <w:rFonts w:ascii="Times New Roman" w:hAnsi="Times New Roman"/>
                <w:sz w:val="24"/>
              </w:rPr>
              <w:t>Повторение</w:t>
            </w:r>
          </w:p>
        </w:tc>
        <w:tc>
          <w:tcPr>
            <w:tcW w:w="1137"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bookmarkEnd w:id="0"/>
        <w:tc>
          <w:tcPr>
            <w:tcW w:w="1150" w:type="dxa"/>
            <w:tcBorders>
              <w:top w:val="single" w:sz="4" w:space="0" w:color="000000"/>
              <w:left w:val="single" w:sz="4" w:space="0" w:color="000000"/>
              <w:bottom w:val="single" w:sz="4" w:space="0" w:color="000000"/>
              <w:right w:val="single" w:sz="4" w:space="0" w:color="000000"/>
            </w:tcBorders>
          </w:tcPr>
          <w:p w:rsidR="00046DAB" w:rsidRDefault="00046DAB">
            <w:pPr>
              <w:spacing w:after="0" w:line="240" w:lineRule="auto"/>
              <w:rPr>
                <w:rFonts w:ascii="Times New Roman" w:hAnsi="Times New Roman"/>
                <w:sz w:val="24"/>
              </w:rPr>
            </w:pPr>
          </w:p>
        </w:tc>
      </w:tr>
    </w:tbl>
    <w:p w:rsidR="00046DAB" w:rsidRDefault="00046DAB">
      <w:pPr>
        <w:spacing w:after="0" w:line="240" w:lineRule="auto"/>
        <w:jc w:val="center"/>
        <w:rPr>
          <w:rFonts w:ascii="Times New Roman" w:hAnsi="Times New Roman"/>
          <w:sz w:val="24"/>
        </w:rPr>
      </w:pPr>
    </w:p>
    <w:p w:rsidR="00046DAB" w:rsidRDefault="00046DAB">
      <w:pPr>
        <w:spacing w:after="0" w:line="240" w:lineRule="auto"/>
        <w:jc w:val="center"/>
        <w:rPr>
          <w:rFonts w:ascii="Times New Roman" w:hAnsi="Times New Roman"/>
          <w:sz w:val="24"/>
        </w:rPr>
      </w:pPr>
    </w:p>
    <w:p w:rsidR="00046DAB" w:rsidRDefault="00046DAB">
      <w:pPr>
        <w:spacing w:after="0" w:line="240" w:lineRule="auto"/>
        <w:jc w:val="center"/>
        <w:rPr>
          <w:rFonts w:ascii="Times New Roman" w:hAnsi="Times New Roman"/>
          <w:sz w:val="24"/>
        </w:rPr>
      </w:pPr>
    </w:p>
    <w:p w:rsidR="00046DAB" w:rsidRDefault="00046DAB">
      <w:pPr>
        <w:spacing w:after="0" w:line="240" w:lineRule="auto"/>
        <w:jc w:val="center"/>
        <w:rPr>
          <w:rFonts w:ascii="Times New Roman" w:hAnsi="Times New Roman"/>
          <w:sz w:val="24"/>
        </w:rPr>
      </w:pPr>
    </w:p>
    <w:p w:rsidR="00046DAB" w:rsidRDefault="00046DAB">
      <w:pPr>
        <w:spacing w:after="0" w:line="240" w:lineRule="auto"/>
        <w:jc w:val="center"/>
        <w:rPr>
          <w:rFonts w:ascii="Times New Roman" w:hAnsi="Times New Roman"/>
          <w:b/>
          <w:sz w:val="28"/>
        </w:rPr>
      </w:pPr>
    </w:p>
    <w:p w:rsidR="00046DAB" w:rsidRDefault="00046DAB">
      <w:pPr>
        <w:spacing w:after="0" w:line="240" w:lineRule="auto"/>
        <w:jc w:val="center"/>
        <w:rPr>
          <w:rFonts w:ascii="Times New Roman" w:hAnsi="Times New Roman"/>
          <w:b/>
          <w:sz w:val="28"/>
        </w:rPr>
      </w:pPr>
    </w:p>
    <w:p w:rsidR="00046DAB" w:rsidRDefault="00046DAB">
      <w:pPr>
        <w:spacing w:after="0" w:line="240" w:lineRule="auto"/>
        <w:jc w:val="center"/>
        <w:rPr>
          <w:rFonts w:ascii="Times New Roman" w:hAnsi="Times New Roman"/>
          <w:b/>
          <w:sz w:val="28"/>
        </w:rPr>
      </w:pPr>
    </w:p>
    <w:p w:rsidR="00046DAB" w:rsidRDefault="00046DAB">
      <w:pPr>
        <w:spacing w:after="0" w:line="240" w:lineRule="auto"/>
        <w:jc w:val="center"/>
        <w:rPr>
          <w:rFonts w:ascii="Times New Roman" w:hAnsi="Times New Roman"/>
          <w:b/>
          <w:sz w:val="28"/>
        </w:rPr>
      </w:pPr>
    </w:p>
    <w:p w:rsidR="00046DAB" w:rsidRDefault="00046DAB">
      <w:pPr>
        <w:spacing w:after="0" w:line="240" w:lineRule="auto"/>
        <w:jc w:val="center"/>
        <w:rPr>
          <w:rFonts w:ascii="Times New Roman" w:hAnsi="Times New Roman"/>
          <w:b/>
          <w:sz w:val="28"/>
        </w:rPr>
      </w:pPr>
    </w:p>
    <w:p w:rsidR="00046DAB" w:rsidRDefault="00046DAB">
      <w:pPr>
        <w:spacing w:after="0" w:line="240" w:lineRule="auto"/>
        <w:jc w:val="center"/>
        <w:rPr>
          <w:rFonts w:ascii="Times New Roman" w:hAnsi="Times New Roman"/>
          <w:b/>
          <w:sz w:val="28"/>
        </w:rPr>
      </w:pPr>
    </w:p>
    <w:p w:rsidR="00046DAB" w:rsidRDefault="00046DAB">
      <w:pPr>
        <w:spacing w:after="0" w:line="240" w:lineRule="auto"/>
        <w:jc w:val="center"/>
        <w:rPr>
          <w:rFonts w:ascii="Times New Roman" w:hAnsi="Times New Roman"/>
          <w:b/>
          <w:sz w:val="28"/>
        </w:rPr>
      </w:pPr>
    </w:p>
    <w:p w:rsidR="00046DAB" w:rsidRDefault="00046DAB">
      <w:pPr>
        <w:spacing w:after="0" w:line="240" w:lineRule="auto"/>
        <w:jc w:val="center"/>
        <w:rPr>
          <w:rFonts w:ascii="Times New Roman" w:hAnsi="Times New Roman"/>
          <w:b/>
          <w:sz w:val="28"/>
        </w:rPr>
      </w:pPr>
    </w:p>
    <w:p w:rsidR="00046DAB" w:rsidRDefault="00046DAB">
      <w:pPr>
        <w:spacing w:after="0" w:line="240" w:lineRule="auto"/>
        <w:jc w:val="center"/>
        <w:rPr>
          <w:rFonts w:ascii="Times New Roman" w:hAnsi="Times New Roman"/>
          <w:b/>
          <w:sz w:val="28"/>
        </w:rPr>
      </w:pPr>
    </w:p>
    <w:p w:rsidR="00046DAB" w:rsidRDefault="00046DAB">
      <w:pPr>
        <w:spacing w:after="0" w:line="240" w:lineRule="auto"/>
        <w:jc w:val="center"/>
        <w:rPr>
          <w:rFonts w:ascii="Times New Roman" w:hAnsi="Times New Roman"/>
          <w:b/>
          <w:sz w:val="24"/>
        </w:rPr>
      </w:pPr>
    </w:p>
    <w:p w:rsidR="00046DAB" w:rsidRDefault="00ED5DCE">
      <w:pPr>
        <w:spacing w:after="0" w:line="240" w:lineRule="auto"/>
        <w:jc w:val="center"/>
        <w:rPr>
          <w:rFonts w:ascii="Times New Roman" w:hAnsi="Times New Roman"/>
          <w:b/>
          <w:sz w:val="24"/>
        </w:rPr>
      </w:pPr>
      <w:r>
        <w:rPr>
          <w:rFonts w:ascii="Times New Roman" w:hAnsi="Times New Roman"/>
          <w:b/>
          <w:sz w:val="24"/>
        </w:rPr>
        <w:t>СПИСОК ЛИТЕРАТУРЫ:</w:t>
      </w:r>
    </w:p>
    <w:p w:rsidR="00046DAB" w:rsidRDefault="00046DAB">
      <w:pPr>
        <w:spacing w:after="0" w:line="240" w:lineRule="auto"/>
        <w:jc w:val="center"/>
        <w:rPr>
          <w:rFonts w:ascii="Times New Roman" w:hAnsi="Times New Roman"/>
          <w:b/>
          <w:sz w:val="24"/>
        </w:rPr>
      </w:pPr>
    </w:p>
    <w:p w:rsidR="00046DAB" w:rsidRDefault="00046DAB">
      <w:pPr>
        <w:spacing w:after="0" w:line="240" w:lineRule="auto"/>
        <w:jc w:val="center"/>
        <w:rPr>
          <w:rFonts w:ascii="Times New Roman" w:hAnsi="Times New Roman"/>
          <w:b/>
          <w:sz w:val="24"/>
        </w:rPr>
      </w:pPr>
    </w:p>
    <w:p w:rsidR="00046DAB" w:rsidRDefault="00ED5DCE">
      <w:pPr>
        <w:spacing w:after="0" w:line="240" w:lineRule="auto"/>
        <w:jc w:val="both"/>
        <w:rPr>
          <w:rFonts w:ascii="Times New Roman" w:hAnsi="Times New Roman"/>
          <w:sz w:val="24"/>
        </w:rPr>
      </w:pPr>
      <w:r>
        <w:rPr>
          <w:rFonts w:ascii="Times New Roman" w:hAnsi="Times New Roman"/>
          <w:sz w:val="24"/>
        </w:rPr>
        <w:t xml:space="preserve">1. Ц.Б. </w:t>
      </w:r>
      <w:proofErr w:type="spellStart"/>
      <w:r>
        <w:rPr>
          <w:rFonts w:ascii="Times New Roman" w:hAnsi="Times New Roman"/>
          <w:sz w:val="24"/>
        </w:rPr>
        <w:t>Кац</w:t>
      </w:r>
      <w:proofErr w:type="spellEnd"/>
      <w:r>
        <w:rPr>
          <w:rFonts w:ascii="Times New Roman" w:hAnsi="Times New Roman"/>
          <w:sz w:val="24"/>
        </w:rPr>
        <w:t xml:space="preserve"> «Биофизика на уроках физики». Москва. Просвещение. 1988 г </w:t>
      </w:r>
    </w:p>
    <w:p w:rsidR="00046DAB" w:rsidRDefault="00ED5DCE">
      <w:pPr>
        <w:spacing w:after="0" w:line="240" w:lineRule="auto"/>
        <w:jc w:val="both"/>
        <w:rPr>
          <w:rFonts w:ascii="Times New Roman" w:hAnsi="Times New Roman"/>
          <w:sz w:val="24"/>
        </w:rPr>
      </w:pPr>
      <w:r>
        <w:rPr>
          <w:rFonts w:ascii="Times New Roman" w:hAnsi="Times New Roman"/>
          <w:sz w:val="24"/>
        </w:rPr>
        <w:t>2. ИВ. Сотник «Профориентация учащихся при обучении физике». Ж-л «Физика в школе» № 1 1985г.</w:t>
      </w:r>
    </w:p>
    <w:p w:rsidR="00046DAB" w:rsidRDefault="00ED5DCE">
      <w:pPr>
        <w:spacing w:after="0" w:line="240" w:lineRule="auto"/>
        <w:jc w:val="both"/>
        <w:rPr>
          <w:rFonts w:ascii="Times New Roman" w:hAnsi="Times New Roman"/>
          <w:sz w:val="24"/>
        </w:rPr>
      </w:pPr>
      <w:r>
        <w:rPr>
          <w:rFonts w:ascii="Times New Roman" w:hAnsi="Times New Roman"/>
          <w:sz w:val="24"/>
        </w:rPr>
        <w:t>3. Наука. Энциклопедия. Москва. «</w:t>
      </w:r>
      <w:proofErr w:type="spellStart"/>
      <w:r>
        <w:rPr>
          <w:rFonts w:ascii="Times New Roman" w:hAnsi="Times New Roman"/>
          <w:sz w:val="24"/>
        </w:rPr>
        <w:t>Росмэн</w:t>
      </w:r>
      <w:proofErr w:type="spellEnd"/>
      <w:r>
        <w:rPr>
          <w:rFonts w:ascii="Times New Roman" w:hAnsi="Times New Roman"/>
          <w:sz w:val="24"/>
        </w:rPr>
        <w:t xml:space="preserve">» 2003 </w:t>
      </w:r>
      <w:proofErr w:type="gramStart"/>
      <w:r>
        <w:rPr>
          <w:rFonts w:ascii="Times New Roman" w:hAnsi="Times New Roman"/>
          <w:sz w:val="24"/>
        </w:rPr>
        <w:t>г..</w:t>
      </w:r>
      <w:proofErr w:type="gramEnd"/>
    </w:p>
    <w:p w:rsidR="00046DAB" w:rsidRDefault="00ED5DCE">
      <w:pPr>
        <w:spacing w:after="0" w:line="240" w:lineRule="auto"/>
        <w:jc w:val="both"/>
        <w:rPr>
          <w:rFonts w:ascii="Times New Roman" w:hAnsi="Times New Roman"/>
          <w:sz w:val="24"/>
        </w:rPr>
      </w:pPr>
      <w:r>
        <w:rPr>
          <w:rFonts w:ascii="Times New Roman" w:hAnsi="Times New Roman"/>
          <w:sz w:val="24"/>
        </w:rPr>
        <w:t xml:space="preserve">4. ОБ. </w:t>
      </w:r>
      <w:proofErr w:type="spellStart"/>
      <w:r>
        <w:rPr>
          <w:rFonts w:ascii="Times New Roman" w:hAnsi="Times New Roman"/>
          <w:sz w:val="24"/>
        </w:rPr>
        <w:t>Кабардин</w:t>
      </w:r>
      <w:proofErr w:type="spellEnd"/>
      <w:r>
        <w:rPr>
          <w:rFonts w:ascii="Times New Roman" w:hAnsi="Times New Roman"/>
          <w:sz w:val="24"/>
        </w:rPr>
        <w:t xml:space="preserve"> «Факультативный курс физики». Просвещение. 1978 г. </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5. Питер </w:t>
      </w:r>
      <w:proofErr w:type="spellStart"/>
      <w:r>
        <w:rPr>
          <w:rFonts w:ascii="Times New Roman" w:hAnsi="Times New Roman"/>
          <w:sz w:val="24"/>
        </w:rPr>
        <w:t>Терви</w:t>
      </w:r>
      <w:proofErr w:type="spellEnd"/>
      <w:r>
        <w:rPr>
          <w:rFonts w:ascii="Times New Roman" w:hAnsi="Times New Roman"/>
          <w:sz w:val="24"/>
        </w:rPr>
        <w:t xml:space="preserve"> «Привычные вещи и их устройство». АО «</w:t>
      </w:r>
      <w:proofErr w:type="spellStart"/>
      <w:r>
        <w:rPr>
          <w:rFonts w:ascii="Times New Roman" w:hAnsi="Times New Roman"/>
          <w:sz w:val="24"/>
        </w:rPr>
        <w:t>Норинт</w:t>
      </w:r>
      <w:proofErr w:type="spellEnd"/>
      <w:r>
        <w:rPr>
          <w:rFonts w:ascii="Times New Roman" w:hAnsi="Times New Roman"/>
          <w:sz w:val="24"/>
        </w:rPr>
        <w:t>» 1995 г. фонд «Ленинградская галерея».</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6. </w:t>
      </w:r>
      <w:proofErr w:type="spellStart"/>
      <w:r>
        <w:rPr>
          <w:rFonts w:ascii="Times New Roman" w:hAnsi="Times New Roman"/>
          <w:sz w:val="24"/>
        </w:rPr>
        <w:t>Решебник</w:t>
      </w:r>
      <w:proofErr w:type="spellEnd"/>
      <w:r>
        <w:rPr>
          <w:rFonts w:ascii="Times New Roman" w:hAnsi="Times New Roman"/>
          <w:sz w:val="24"/>
        </w:rPr>
        <w:t xml:space="preserve"> </w:t>
      </w:r>
      <w:proofErr w:type="spellStart"/>
      <w:r>
        <w:rPr>
          <w:rFonts w:ascii="Times New Roman" w:hAnsi="Times New Roman"/>
          <w:sz w:val="24"/>
        </w:rPr>
        <w:t>Гельфгат</w:t>
      </w:r>
      <w:proofErr w:type="spellEnd"/>
      <w:r>
        <w:rPr>
          <w:rFonts w:ascii="Times New Roman" w:hAnsi="Times New Roman"/>
          <w:sz w:val="24"/>
        </w:rPr>
        <w:t xml:space="preserve"> 1998г</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7. А. С. Иванов «Мир механики и техники». Москва. Просвещение. 1993г. </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8. «Домашний репетитор» Андрей </w:t>
      </w:r>
      <w:proofErr w:type="gramStart"/>
      <w:r>
        <w:rPr>
          <w:rFonts w:ascii="Times New Roman" w:hAnsi="Times New Roman"/>
          <w:sz w:val="24"/>
        </w:rPr>
        <w:t>Тренин ,Виктор</w:t>
      </w:r>
      <w:proofErr w:type="gramEnd"/>
      <w:r>
        <w:rPr>
          <w:rFonts w:ascii="Times New Roman" w:hAnsi="Times New Roman"/>
          <w:sz w:val="24"/>
        </w:rPr>
        <w:t xml:space="preserve"> </w:t>
      </w:r>
      <w:proofErr w:type="spellStart"/>
      <w:r>
        <w:rPr>
          <w:rFonts w:ascii="Times New Roman" w:hAnsi="Times New Roman"/>
          <w:sz w:val="24"/>
        </w:rPr>
        <w:t>Никеров</w:t>
      </w:r>
      <w:proofErr w:type="spellEnd"/>
      <w:r>
        <w:rPr>
          <w:rFonts w:ascii="Times New Roman" w:hAnsi="Times New Roman"/>
          <w:sz w:val="24"/>
        </w:rPr>
        <w:t xml:space="preserve"> 2005г.</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9.Задачник </w:t>
      </w:r>
      <w:proofErr w:type="gramStart"/>
      <w:r>
        <w:rPr>
          <w:rFonts w:ascii="Times New Roman" w:hAnsi="Times New Roman"/>
          <w:sz w:val="24"/>
        </w:rPr>
        <w:t xml:space="preserve">А.П. </w:t>
      </w:r>
      <w:proofErr w:type="spellStart"/>
      <w:r>
        <w:rPr>
          <w:rFonts w:ascii="Times New Roman" w:hAnsi="Times New Roman"/>
          <w:sz w:val="24"/>
        </w:rPr>
        <w:t>Рымкевич</w:t>
      </w:r>
      <w:proofErr w:type="spellEnd"/>
      <w:proofErr w:type="gramEnd"/>
      <w:r>
        <w:rPr>
          <w:rFonts w:ascii="Times New Roman" w:hAnsi="Times New Roman"/>
          <w:sz w:val="24"/>
        </w:rPr>
        <w:t xml:space="preserve"> а</w:t>
      </w:r>
    </w:p>
    <w:p w:rsidR="00046DAB" w:rsidRDefault="00ED5DCE">
      <w:pPr>
        <w:spacing w:after="0" w:line="240" w:lineRule="auto"/>
        <w:jc w:val="both"/>
        <w:rPr>
          <w:rFonts w:ascii="Times New Roman" w:hAnsi="Times New Roman"/>
          <w:sz w:val="24"/>
        </w:rPr>
      </w:pPr>
      <w:r>
        <w:rPr>
          <w:rFonts w:ascii="Times New Roman" w:hAnsi="Times New Roman"/>
          <w:sz w:val="24"/>
        </w:rPr>
        <w:t xml:space="preserve">10. </w:t>
      </w:r>
      <w:proofErr w:type="spellStart"/>
      <w:r>
        <w:rPr>
          <w:rFonts w:ascii="Times New Roman" w:hAnsi="Times New Roman"/>
          <w:sz w:val="24"/>
        </w:rPr>
        <w:t>Решебник</w:t>
      </w:r>
      <w:proofErr w:type="spellEnd"/>
      <w:r>
        <w:rPr>
          <w:rFonts w:ascii="Times New Roman" w:hAnsi="Times New Roman"/>
          <w:sz w:val="24"/>
        </w:rPr>
        <w:t xml:space="preserve"> </w:t>
      </w:r>
      <w:proofErr w:type="spellStart"/>
      <w:r>
        <w:rPr>
          <w:rFonts w:ascii="Times New Roman" w:hAnsi="Times New Roman"/>
          <w:sz w:val="24"/>
        </w:rPr>
        <w:t>Гельфгат</w:t>
      </w:r>
      <w:proofErr w:type="spellEnd"/>
      <w:r>
        <w:rPr>
          <w:rFonts w:ascii="Times New Roman" w:hAnsi="Times New Roman"/>
          <w:sz w:val="24"/>
        </w:rPr>
        <w:t xml:space="preserve"> 1998г</w:t>
      </w:r>
    </w:p>
    <w:p w:rsidR="00046DAB" w:rsidRDefault="00ED5DCE">
      <w:pPr>
        <w:spacing w:after="0" w:line="240" w:lineRule="auto"/>
        <w:jc w:val="both"/>
        <w:rPr>
          <w:rFonts w:ascii="Times New Roman" w:hAnsi="Times New Roman"/>
          <w:sz w:val="24"/>
        </w:rPr>
      </w:pPr>
      <w:r>
        <w:rPr>
          <w:rFonts w:ascii="Times New Roman" w:hAnsi="Times New Roman"/>
          <w:sz w:val="24"/>
        </w:rPr>
        <w:t>11.Герасимова С.И. Взаимодействие школьников с природными объектами / С. И. Герасимова // Дополнительное образование. - 2005. - № 2. - С. 34-39</w:t>
      </w:r>
    </w:p>
    <w:p w:rsidR="00046DAB" w:rsidRDefault="00046DAB">
      <w:pPr>
        <w:spacing w:after="0" w:line="240" w:lineRule="auto"/>
        <w:jc w:val="both"/>
        <w:rPr>
          <w:rFonts w:ascii="Times New Roman" w:hAnsi="Times New Roman"/>
          <w:sz w:val="24"/>
        </w:rPr>
      </w:pPr>
    </w:p>
    <w:p w:rsidR="00046DAB" w:rsidRDefault="00046DAB">
      <w:pPr>
        <w:spacing w:after="0" w:line="240" w:lineRule="auto"/>
        <w:rPr>
          <w:rFonts w:ascii="Times New Roman" w:hAnsi="Times New Roman"/>
          <w:sz w:val="24"/>
        </w:rPr>
      </w:pPr>
    </w:p>
    <w:p w:rsidR="00046DAB" w:rsidRDefault="00ED5DCE">
      <w:pPr>
        <w:spacing w:after="0" w:line="240" w:lineRule="auto"/>
        <w:rPr>
          <w:rFonts w:ascii="Times New Roman" w:hAnsi="Times New Roman"/>
          <w:b/>
          <w:sz w:val="24"/>
        </w:rPr>
      </w:pPr>
      <w:r>
        <w:rPr>
          <w:rFonts w:ascii="Times New Roman" w:hAnsi="Times New Roman"/>
          <w:b/>
          <w:sz w:val="24"/>
        </w:rPr>
        <w:t xml:space="preserve">                                        Интернет – ресурсы</w:t>
      </w:r>
    </w:p>
    <w:p w:rsidR="00046DAB" w:rsidRDefault="00046DAB">
      <w:pPr>
        <w:spacing w:after="0" w:line="240" w:lineRule="auto"/>
        <w:rPr>
          <w:rFonts w:ascii="Times New Roman" w:hAnsi="Times New Roman"/>
          <w:b/>
          <w:sz w:val="24"/>
        </w:rPr>
      </w:pPr>
    </w:p>
    <w:p w:rsidR="00046DAB" w:rsidRDefault="00ED5DCE">
      <w:pPr>
        <w:spacing w:after="0" w:line="240" w:lineRule="auto"/>
        <w:rPr>
          <w:rFonts w:ascii="Times New Roman" w:hAnsi="Times New Roman"/>
          <w:sz w:val="24"/>
        </w:rPr>
      </w:pPr>
      <w:r>
        <w:rPr>
          <w:rFonts w:ascii="Times New Roman" w:hAnsi="Times New Roman"/>
          <w:sz w:val="24"/>
        </w:rPr>
        <w:t>1. https://podbelsksoh.minobr63.ru/</w:t>
      </w:r>
    </w:p>
    <w:p w:rsidR="00046DAB" w:rsidRDefault="00ED5DCE">
      <w:pPr>
        <w:spacing w:after="0" w:line="240" w:lineRule="auto"/>
        <w:rPr>
          <w:rFonts w:ascii="Times New Roman" w:hAnsi="Times New Roman"/>
          <w:sz w:val="24"/>
        </w:rPr>
      </w:pPr>
      <w:r>
        <w:rPr>
          <w:rFonts w:ascii="Times New Roman" w:hAnsi="Times New Roman"/>
          <w:sz w:val="24"/>
        </w:rPr>
        <w:t>2. Федеральный центр информационно-образовательных ресурсов (</w:t>
      </w:r>
      <w:hyperlink r:id="rId7" w:history="1">
        <w:r>
          <w:rPr>
            <w:rStyle w:val="ab"/>
            <w:rFonts w:ascii="Times New Roman" w:hAnsi="Times New Roman"/>
            <w:sz w:val="24"/>
          </w:rPr>
          <w:t>http://www.eor.edu.ru</w:t>
        </w:r>
      </w:hyperlink>
      <w:r>
        <w:rPr>
          <w:rFonts w:ascii="Times New Roman" w:hAnsi="Times New Roman"/>
          <w:sz w:val="24"/>
        </w:rPr>
        <w:t>) 3. Единая коллекция ЦОР (</w:t>
      </w:r>
      <w:hyperlink r:id="rId8" w:history="1">
        <w:r>
          <w:rPr>
            <w:rStyle w:val="ab"/>
            <w:rFonts w:ascii="Times New Roman" w:hAnsi="Times New Roman"/>
            <w:sz w:val="24"/>
          </w:rPr>
          <w:t>http://school-collection.edu.ru/</w:t>
        </w:r>
      </w:hyperlink>
      <w:r>
        <w:rPr>
          <w:rFonts w:ascii="Times New Roman" w:hAnsi="Times New Roman"/>
          <w:sz w:val="24"/>
        </w:rPr>
        <w:t>)</w:t>
      </w:r>
    </w:p>
    <w:p w:rsidR="00046DAB" w:rsidRDefault="00ED5DCE">
      <w:pPr>
        <w:spacing w:after="0" w:line="240" w:lineRule="auto"/>
        <w:rPr>
          <w:rFonts w:ascii="Times New Roman" w:hAnsi="Times New Roman"/>
          <w:sz w:val="24"/>
        </w:rPr>
      </w:pPr>
      <w:r>
        <w:rPr>
          <w:rFonts w:ascii="Times New Roman" w:hAnsi="Times New Roman"/>
          <w:sz w:val="24"/>
        </w:rPr>
        <w:t>4. Исследовательский интернет-портал «Исследователь.ru» (</w:t>
      </w:r>
      <w:hyperlink r:id="rId9" w:history="1">
        <w:r>
          <w:rPr>
            <w:rStyle w:val="ab"/>
            <w:rFonts w:ascii="Times New Roman" w:hAnsi="Times New Roman"/>
            <w:sz w:val="24"/>
          </w:rPr>
          <w:t>http://www.researcher.ru/</w:t>
        </w:r>
      </w:hyperlink>
      <w:r>
        <w:rPr>
          <w:rFonts w:ascii="Times New Roman" w:hAnsi="Times New Roman"/>
          <w:sz w:val="24"/>
        </w:rPr>
        <w:t>).</w:t>
      </w:r>
    </w:p>
    <w:p w:rsidR="00046DAB" w:rsidRDefault="00ED5DCE">
      <w:pPr>
        <w:spacing w:after="0" w:line="240" w:lineRule="auto"/>
        <w:rPr>
          <w:rFonts w:ascii="Times New Roman" w:hAnsi="Times New Roman"/>
          <w:b/>
          <w:sz w:val="24"/>
        </w:rPr>
      </w:pPr>
      <w:r>
        <w:rPr>
          <w:rFonts w:ascii="Times New Roman" w:hAnsi="Times New Roman"/>
          <w:sz w:val="24"/>
        </w:rPr>
        <w:t>5. Лаборатория образовательных технологий (http://www.trizway.com/art/practical/152.html).</w:t>
      </w:r>
    </w:p>
    <w:sectPr w:rsidR="00046DAB">
      <w:pgSz w:w="11908" w:h="1684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C36F5"/>
    <w:multiLevelType w:val="multilevel"/>
    <w:tmpl w:val="2C7CD9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24B73CD"/>
    <w:multiLevelType w:val="multilevel"/>
    <w:tmpl w:val="8B049A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46DAB"/>
    <w:rsid w:val="00046DAB"/>
    <w:rsid w:val="00091032"/>
    <w:rsid w:val="00ED5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12844A-7199-444B-97F5-BA16759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basedOn w:val="a"/>
    <w:next w:val="a"/>
    <w:link w:val="20"/>
    <w:uiPriority w:val="9"/>
    <w:qFormat/>
    <w:pPr>
      <w:keepNext/>
      <w:keepLines/>
      <w:spacing w:before="200" w:after="0"/>
      <w:outlineLvl w:val="1"/>
    </w:pPr>
    <w:rPr>
      <w:rFonts w:asciiTheme="majorHAnsi" w:hAnsiTheme="majorHAnsi"/>
      <w:b/>
      <w:color w:val="4472C4" w:themeColor="accent1"/>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customStyle="1" w:styleId="c10">
    <w:name w:val="c10"/>
    <w:basedOn w:val="a"/>
    <w:link w:val="c100"/>
    <w:pPr>
      <w:spacing w:beforeAutospacing="1" w:afterAutospacing="1" w:line="240" w:lineRule="auto"/>
    </w:pPr>
    <w:rPr>
      <w:rFonts w:ascii="Times New Roman" w:hAnsi="Times New Roman"/>
      <w:sz w:val="24"/>
    </w:rPr>
  </w:style>
  <w:style w:type="character" w:customStyle="1" w:styleId="c100">
    <w:name w:val="c10"/>
    <w:basedOn w:val="1"/>
    <w:link w:val="c10"/>
    <w:rPr>
      <w:rFonts w:ascii="Times New Roman" w:hAnsi="Times New Roman"/>
      <w:sz w:val="24"/>
    </w:rPr>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customStyle="1" w:styleId="c35">
    <w:name w:val="c35"/>
    <w:basedOn w:val="a"/>
    <w:link w:val="c350"/>
    <w:pPr>
      <w:spacing w:beforeAutospacing="1" w:afterAutospacing="1" w:line="240" w:lineRule="auto"/>
    </w:pPr>
    <w:rPr>
      <w:rFonts w:ascii="Times New Roman" w:hAnsi="Times New Roman"/>
      <w:sz w:val="24"/>
    </w:rPr>
  </w:style>
  <w:style w:type="character" w:customStyle="1" w:styleId="c350">
    <w:name w:val="c35"/>
    <w:basedOn w:val="1"/>
    <w:link w:val="c35"/>
    <w:rPr>
      <w:rFonts w:ascii="Times New Roman" w:hAnsi="Times New Roman"/>
      <w:sz w:val="24"/>
    </w:rPr>
  </w:style>
  <w:style w:type="paragraph" w:customStyle="1" w:styleId="c5">
    <w:name w:val="c5"/>
    <w:basedOn w:val="12"/>
    <w:link w:val="c50"/>
  </w:style>
  <w:style w:type="character" w:customStyle="1" w:styleId="c50">
    <w:name w:val="c5"/>
    <w:basedOn w:val="a0"/>
    <w:link w:val="c5"/>
  </w:style>
  <w:style w:type="paragraph" w:customStyle="1" w:styleId="13">
    <w:name w:val="Строгий1"/>
    <w:basedOn w:val="12"/>
    <w:link w:val="a3"/>
    <w:rPr>
      <w:b/>
    </w:rPr>
  </w:style>
  <w:style w:type="character" w:styleId="a3">
    <w:name w:val="Strong"/>
    <w:basedOn w:val="a0"/>
    <w:link w:val="13"/>
    <w:rPr>
      <w:b/>
    </w:rPr>
  </w:style>
  <w:style w:type="paragraph" w:customStyle="1" w:styleId="12">
    <w:name w:val="Основной шрифт абзаца1"/>
  </w:style>
  <w:style w:type="character" w:customStyle="1" w:styleId="30">
    <w:name w:val="Заголовок 3 Знак"/>
    <w:link w:val="3"/>
    <w:rPr>
      <w:rFonts w:ascii="XO Thames" w:hAnsi="XO Thames"/>
      <w:b/>
      <w:i/>
      <w:color w:val="000000"/>
    </w:rPr>
  </w:style>
  <w:style w:type="paragraph" w:customStyle="1" w:styleId="c12">
    <w:name w:val="c12"/>
    <w:basedOn w:val="12"/>
    <w:link w:val="c120"/>
  </w:style>
  <w:style w:type="character" w:customStyle="1" w:styleId="c120">
    <w:name w:val="c12"/>
    <w:basedOn w:val="a0"/>
    <w:link w:val="c12"/>
  </w:style>
  <w:style w:type="paragraph" w:styleId="a4">
    <w:name w:val="annotation text"/>
    <w:basedOn w:val="a"/>
    <w:link w:val="a5"/>
    <w:pPr>
      <w:spacing w:line="240" w:lineRule="auto"/>
    </w:pPr>
    <w:rPr>
      <w:sz w:val="20"/>
    </w:rPr>
  </w:style>
  <w:style w:type="character" w:customStyle="1" w:styleId="a5">
    <w:name w:val="Текст примечания Знак"/>
    <w:basedOn w:val="1"/>
    <w:link w:val="a4"/>
    <w:rPr>
      <w:rFonts w:ascii="Calibri" w:hAnsi="Calibri"/>
      <w:sz w:val="20"/>
    </w:rPr>
  </w:style>
  <w:style w:type="paragraph" w:styleId="a6">
    <w:name w:val="annotation subject"/>
    <w:basedOn w:val="a4"/>
    <w:next w:val="a4"/>
    <w:link w:val="a7"/>
    <w:rPr>
      <w:b/>
    </w:rPr>
  </w:style>
  <w:style w:type="character" w:customStyle="1" w:styleId="a7">
    <w:name w:val="Тема примечания Знак"/>
    <w:basedOn w:val="a5"/>
    <w:link w:val="a6"/>
    <w:rPr>
      <w:rFonts w:ascii="Calibri" w:hAnsi="Calibri"/>
      <w:b/>
      <w:sz w:val="20"/>
    </w:rPr>
  </w:style>
  <w:style w:type="paragraph" w:styleId="31">
    <w:name w:val="toc 3"/>
    <w:next w:val="a"/>
    <w:link w:val="32"/>
    <w:uiPriority w:val="39"/>
    <w:pPr>
      <w:ind w:left="400"/>
    </w:pPr>
  </w:style>
  <w:style w:type="character" w:customStyle="1" w:styleId="32">
    <w:name w:val="Оглавление 3 Знак"/>
    <w:link w:val="31"/>
  </w:style>
  <w:style w:type="paragraph" w:customStyle="1" w:styleId="14">
    <w:name w:val="Знак примечания1"/>
    <w:basedOn w:val="12"/>
    <w:link w:val="a8"/>
    <w:rPr>
      <w:sz w:val="16"/>
    </w:rPr>
  </w:style>
  <w:style w:type="character" w:styleId="a8">
    <w:name w:val="annotation reference"/>
    <w:basedOn w:val="a0"/>
    <w:link w:val="14"/>
    <w:rPr>
      <w:sz w:val="16"/>
    </w:rPr>
  </w:style>
  <w:style w:type="paragraph" w:customStyle="1" w:styleId="c36">
    <w:name w:val="c36"/>
    <w:basedOn w:val="12"/>
    <w:link w:val="c360"/>
  </w:style>
  <w:style w:type="character" w:customStyle="1" w:styleId="c360">
    <w:name w:val="c36"/>
    <w:basedOn w:val="a0"/>
    <w:link w:val="c36"/>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c2">
    <w:name w:val="c2"/>
    <w:basedOn w:val="a"/>
    <w:link w:val="c20"/>
    <w:pPr>
      <w:spacing w:beforeAutospacing="1" w:afterAutospacing="1" w:line="240" w:lineRule="auto"/>
    </w:pPr>
    <w:rPr>
      <w:rFonts w:ascii="Times New Roman" w:hAnsi="Times New Roman"/>
      <w:sz w:val="24"/>
    </w:rPr>
  </w:style>
  <w:style w:type="character" w:customStyle="1" w:styleId="c20">
    <w:name w:val="c2"/>
    <w:basedOn w:val="1"/>
    <w:link w:val="c2"/>
    <w:rPr>
      <w:rFonts w:ascii="Times New Roman" w:hAnsi="Times New Roman"/>
      <w:sz w:val="24"/>
    </w:rPr>
  </w:style>
  <w:style w:type="paragraph" w:styleId="a9">
    <w:name w:val="List Paragraph"/>
    <w:basedOn w:val="a"/>
    <w:link w:val="aa"/>
    <w:pPr>
      <w:ind w:left="720"/>
      <w:contextualSpacing/>
    </w:pPr>
  </w:style>
  <w:style w:type="character" w:customStyle="1" w:styleId="aa">
    <w:name w:val="Абзац списка Знак"/>
    <w:basedOn w:val="1"/>
    <w:link w:val="a9"/>
    <w:rPr>
      <w:rFonts w:ascii="Calibri" w:hAnsi="Calibri"/>
    </w:rPr>
  </w:style>
  <w:style w:type="paragraph" w:customStyle="1" w:styleId="c0">
    <w:name w:val="c0"/>
    <w:basedOn w:val="12"/>
    <w:link w:val="c00"/>
  </w:style>
  <w:style w:type="character" w:customStyle="1" w:styleId="c00">
    <w:name w:val="c0"/>
    <w:basedOn w:val="a0"/>
    <w:link w:val="c0"/>
  </w:style>
  <w:style w:type="paragraph" w:customStyle="1" w:styleId="15">
    <w:name w:val="Гиперссылка1"/>
    <w:basedOn w:val="12"/>
    <w:link w:val="ab"/>
    <w:rPr>
      <w:color w:val="0000FF"/>
      <w:u w:val="single"/>
    </w:rPr>
  </w:style>
  <w:style w:type="character" w:styleId="ab">
    <w:name w:val="Hyperlink"/>
    <w:basedOn w:val="a0"/>
    <w:link w:val="15"/>
    <w:rPr>
      <w:color w:val="0000FF"/>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6">
    <w:name w:val="toc 1"/>
    <w:next w:val="a"/>
    <w:link w:val="17"/>
    <w:uiPriority w:val="39"/>
    <w:rPr>
      <w:rFonts w:ascii="XO Thames" w:hAnsi="XO Thames"/>
      <w:b/>
    </w:rPr>
  </w:style>
  <w:style w:type="character" w:customStyle="1" w:styleId="17">
    <w:name w:val="Оглавление 1 Знак"/>
    <w:link w:val="16"/>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c4">
    <w:name w:val="c4"/>
    <w:basedOn w:val="12"/>
    <w:link w:val="c40"/>
  </w:style>
  <w:style w:type="character" w:customStyle="1" w:styleId="c40">
    <w:name w:val="c4"/>
    <w:basedOn w:val="a0"/>
    <w:link w:val="c4"/>
  </w:style>
  <w:style w:type="paragraph" w:styleId="ac">
    <w:name w:val="No Spacing"/>
    <w:link w:val="ad"/>
    <w:pPr>
      <w:spacing w:after="0" w:line="240" w:lineRule="auto"/>
    </w:pPr>
    <w:rPr>
      <w:rFonts w:ascii="Calibri" w:hAnsi="Calibri"/>
    </w:rPr>
  </w:style>
  <w:style w:type="character" w:customStyle="1" w:styleId="ad">
    <w:name w:val="Без интервала Знак"/>
    <w:link w:val="ac"/>
    <w:rPr>
      <w:rFonts w:ascii="Calibri" w:hAnsi="Calibri"/>
    </w:rPr>
  </w:style>
  <w:style w:type="paragraph" w:styleId="9">
    <w:name w:val="toc 9"/>
    <w:next w:val="a"/>
    <w:link w:val="90"/>
    <w:uiPriority w:val="39"/>
    <w:pPr>
      <w:ind w:left="1600"/>
    </w:pPr>
  </w:style>
  <w:style w:type="character" w:customStyle="1" w:styleId="90">
    <w:name w:val="Оглавление 9 Знак"/>
    <w:link w:val="9"/>
  </w:style>
  <w:style w:type="paragraph" w:customStyle="1" w:styleId="c29">
    <w:name w:val="c29"/>
    <w:basedOn w:val="12"/>
    <w:link w:val="c290"/>
  </w:style>
  <w:style w:type="character" w:customStyle="1" w:styleId="c290">
    <w:name w:val="c29"/>
    <w:basedOn w:val="a0"/>
    <w:link w:val="c29"/>
  </w:style>
  <w:style w:type="paragraph" w:styleId="8">
    <w:name w:val="toc 8"/>
    <w:next w:val="a"/>
    <w:link w:val="80"/>
    <w:uiPriority w:val="39"/>
    <w:pPr>
      <w:ind w:left="1400"/>
    </w:pPr>
  </w:style>
  <w:style w:type="character" w:customStyle="1" w:styleId="80">
    <w:name w:val="Оглавление 8 Знак"/>
    <w:link w:val="8"/>
  </w:style>
  <w:style w:type="paragraph" w:customStyle="1" w:styleId="c23">
    <w:name w:val="c23"/>
    <w:basedOn w:val="12"/>
    <w:link w:val="c230"/>
  </w:style>
  <w:style w:type="character" w:customStyle="1" w:styleId="c230">
    <w:name w:val="c23"/>
    <w:basedOn w:val="a0"/>
    <w:link w:val="c23"/>
  </w:style>
  <w:style w:type="paragraph" w:styleId="ae">
    <w:name w:val="Normal (Web)"/>
    <w:basedOn w:val="a"/>
    <w:link w:val="af"/>
    <w:pPr>
      <w:spacing w:beforeAutospacing="1" w:afterAutospacing="1" w:line="240" w:lineRule="auto"/>
    </w:pPr>
    <w:rPr>
      <w:rFonts w:ascii="Times New Roman" w:hAnsi="Times New Roman"/>
      <w:sz w:val="24"/>
    </w:rPr>
  </w:style>
  <w:style w:type="character" w:customStyle="1" w:styleId="af">
    <w:name w:val="Обычный (веб) Знак"/>
    <w:basedOn w:val="1"/>
    <w:link w:val="ae"/>
    <w:rPr>
      <w:rFonts w:ascii="Times New Roman" w:hAnsi="Times New Roman"/>
      <w:sz w:val="24"/>
    </w:rPr>
  </w:style>
  <w:style w:type="paragraph" w:customStyle="1" w:styleId="c3">
    <w:name w:val="c3"/>
    <w:basedOn w:val="a"/>
    <w:link w:val="c30"/>
    <w:pPr>
      <w:spacing w:beforeAutospacing="1" w:afterAutospacing="1" w:line="240" w:lineRule="auto"/>
    </w:pPr>
    <w:rPr>
      <w:rFonts w:ascii="Times New Roman" w:hAnsi="Times New Roman"/>
      <w:sz w:val="24"/>
    </w:rPr>
  </w:style>
  <w:style w:type="character" w:customStyle="1" w:styleId="c30">
    <w:name w:val="c3"/>
    <w:basedOn w:val="1"/>
    <w:link w:val="c3"/>
    <w:rPr>
      <w:rFonts w:ascii="Times New Roman" w:hAnsi="Times New Roman"/>
      <w:sz w:val="24"/>
    </w:rPr>
  </w:style>
  <w:style w:type="paragraph" w:styleId="51">
    <w:name w:val="toc 5"/>
    <w:next w:val="a"/>
    <w:link w:val="52"/>
    <w:uiPriority w:val="39"/>
    <w:pPr>
      <w:ind w:left="800"/>
    </w:pPr>
  </w:style>
  <w:style w:type="character" w:customStyle="1" w:styleId="52">
    <w:name w:val="Оглавление 5 Знак"/>
    <w:link w:val="51"/>
  </w:style>
  <w:style w:type="paragraph" w:styleId="af0">
    <w:name w:val="Subtitle"/>
    <w:next w:val="a"/>
    <w:link w:val="af1"/>
    <w:uiPriority w:val="11"/>
    <w:qFormat/>
    <w:rPr>
      <w:rFonts w:ascii="XO Thames" w:hAnsi="XO Thames"/>
      <w:i/>
      <w:color w:val="616161"/>
      <w:sz w:val="24"/>
    </w:rPr>
  </w:style>
  <w:style w:type="character" w:customStyle="1" w:styleId="af1">
    <w:name w:val="Подзаголовок Знак"/>
    <w:link w:val="af0"/>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customStyle="1" w:styleId="UnresolvedMention">
    <w:name w:val="Unresolved Mention"/>
    <w:basedOn w:val="12"/>
    <w:link w:val="UnresolvedMention0"/>
    <w:rPr>
      <w:color w:val="605E5C"/>
      <w:shd w:val="clear" w:color="auto" w:fill="E1DFDD"/>
    </w:rPr>
  </w:style>
  <w:style w:type="character" w:customStyle="1" w:styleId="UnresolvedMention0">
    <w:name w:val="Unresolved Mention"/>
    <w:basedOn w:val="a0"/>
    <w:link w:val="UnresolvedMention"/>
    <w:rPr>
      <w:color w:val="605E5C"/>
      <w:shd w:val="clear" w:color="auto" w:fill="E1DFDD"/>
    </w:rPr>
  </w:style>
  <w:style w:type="paragraph" w:styleId="af2">
    <w:name w:val="Title"/>
    <w:next w:val="a"/>
    <w:link w:val="af3"/>
    <w:uiPriority w:val="10"/>
    <w:qFormat/>
    <w:rPr>
      <w:rFonts w:ascii="XO Thames" w:hAnsi="XO Thames"/>
      <w:b/>
      <w:sz w:val="52"/>
    </w:rPr>
  </w:style>
  <w:style w:type="character" w:customStyle="1" w:styleId="af3">
    <w:name w:val="Название Знак"/>
    <w:link w:val="af2"/>
    <w:rPr>
      <w:rFonts w:ascii="XO Thames" w:hAnsi="XO Thames"/>
      <w:b/>
      <w:sz w:val="52"/>
    </w:rPr>
  </w:style>
  <w:style w:type="character" w:customStyle="1" w:styleId="40">
    <w:name w:val="Заголовок 4 Знак"/>
    <w:link w:val="4"/>
    <w:rPr>
      <w:rFonts w:ascii="XO Thames" w:hAnsi="XO Thames"/>
      <w:b/>
      <w:color w:val="595959"/>
      <w:sz w:val="26"/>
    </w:rPr>
  </w:style>
  <w:style w:type="paragraph" w:customStyle="1" w:styleId="c9">
    <w:name w:val="c9"/>
    <w:basedOn w:val="12"/>
    <w:link w:val="c90"/>
  </w:style>
  <w:style w:type="character" w:customStyle="1" w:styleId="c90">
    <w:name w:val="c9"/>
    <w:basedOn w:val="a0"/>
    <w:link w:val="c9"/>
  </w:style>
  <w:style w:type="character" w:customStyle="1" w:styleId="20">
    <w:name w:val="Заголовок 2 Знак"/>
    <w:basedOn w:val="1"/>
    <w:link w:val="2"/>
    <w:rPr>
      <w:rFonts w:asciiTheme="majorHAnsi" w:hAnsiTheme="majorHAnsi"/>
      <w:b/>
      <w:color w:val="4472C4" w:themeColor="accent1"/>
      <w:sz w:val="26"/>
    </w:rPr>
  </w:style>
  <w:style w:type="table" w:styleId="af4">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2749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3" Type="http://schemas.openxmlformats.org/officeDocument/2006/relationships/settings" Target="settings.xml"/><Relationship Id="rId7" Type="http://schemas.openxmlformats.org/officeDocument/2006/relationships/hyperlink" Target="http://www.eor.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puch.com/poryadok-zashiti-raboti-psihologicheskij-aspekt-gotovnosti-k-v-v2/index.html" TargetMode="External"/><Relationship Id="rId11" Type="http://schemas.openxmlformats.org/officeDocument/2006/relationships/theme" Target="theme/theme1.xml"/><Relationship Id="rId5" Type="http://schemas.openxmlformats.org/officeDocument/2006/relationships/hyperlink" Target="http://topuch.com/lekciya-vvodnaya-racionalenoe-nedropolezovanie-resursnie-ekono/index.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searcher.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4605</Words>
  <Characters>26251</Characters>
  <Application>Microsoft Office Word</Application>
  <DocSecurity>0</DocSecurity>
  <Lines>218</Lines>
  <Paragraphs>61</Paragraphs>
  <ScaleCrop>false</ScaleCrop>
  <Company>SPecialiST RePack</Company>
  <LinksUpToDate>false</LinksUpToDate>
  <CharactersWithSpaces>30795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2024-08-29T08:03:00Z</dcterms:created>
  <dcterms:modified xsi:type="dcterms:W3CDTF">2024-08-30T07:52:00Z</dcterms:modified>
</cp:coreProperties>
</file>